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03E" w14:textId="510C570B" w:rsidR="006861B7" w:rsidRDefault="00C104F4" w:rsidP="006861B7">
      <w:pPr>
        <w:ind w:right="1913"/>
        <w:rPr>
          <w:rFonts w:ascii="Arial Black" w:hAnsi="Arial Black"/>
        </w:rPr>
      </w:pPr>
      <w:r>
        <w:rPr>
          <w:rFonts w:ascii="Arial Black" w:hAnsi="Arial Black"/>
          <w:noProof/>
        </w:rPr>
        <w:drawing>
          <wp:anchor distT="0" distB="0" distL="114300" distR="114300" simplePos="0" relativeHeight="251658240" behindDoc="0" locked="0" layoutInCell="1" allowOverlap="1" wp14:anchorId="5A268003" wp14:editId="617428D8">
            <wp:simplePos x="0" y="0"/>
            <wp:positionH relativeFrom="margin">
              <wp:align>left</wp:align>
            </wp:positionH>
            <wp:positionV relativeFrom="paragraph">
              <wp:posOffset>0</wp:posOffset>
            </wp:positionV>
            <wp:extent cx="1371600" cy="16827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682750"/>
                    </a:xfrm>
                    <a:prstGeom prst="rect">
                      <a:avLst/>
                    </a:prstGeom>
                    <a:noFill/>
                  </pic:spPr>
                </pic:pic>
              </a:graphicData>
            </a:graphic>
          </wp:anchor>
        </w:drawing>
      </w:r>
      <w:r w:rsidR="006861B7">
        <w:rPr>
          <w:noProof/>
          <w:lang w:eastAsia="it-IT"/>
        </w:rPr>
        <w:drawing>
          <wp:inline distT="0" distB="0" distL="0" distR="0" wp14:anchorId="608AFC04" wp14:editId="3265F1F8">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0D387DE5" w:rsidR="006861B7" w:rsidRPr="0006195D" w:rsidRDefault="00C104F4" w:rsidP="006861B7">
      <w:pPr>
        <w:ind w:right="1913"/>
        <w:rPr>
          <w:rFonts w:ascii="Arial Black" w:hAnsi="Arial Black"/>
        </w:rPr>
      </w:pPr>
      <w:r>
        <w:rPr>
          <w:rFonts w:ascii="Arial Black" w:hAnsi="Arial Black"/>
        </w:rPr>
        <w:t>ALESSIA CIMAD</w:t>
      </w:r>
      <w:r w:rsidR="000D7DA8">
        <w:rPr>
          <w:rFonts w:ascii="Arial Black" w:hAnsi="Arial Black"/>
        </w:rPr>
        <w:t>AM</w:t>
      </w:r>
      <w:r>
        <w:rPr>
          <w:rFonts w:ascii="Arial Black" w:hAnsi="Arial Black"/>
        </w:rPr>
        <w:t>ORE</w:t>
      </w:r>
    </w:p>
    <w:p w14:paraId="52BA6DB6" w14:textId="639E950B" w:rsidR="006861B7" w:rsidRPr="00CC3399" w:rsidRDefault="00C104F4" w:rsidP="006861B7">
      <w:pPr>
        <w:spacing w:after="0"/>
        <w:ind w:right="696"/>
        <w:rPr>
          <w:rFonts w:ascii="Arial" w:hAnsi="Arial" w:cs="Arial"/>
          <w:i/>
          <w:sz w:val="20"/>
          <w:szCs w:val="20"/>
          <w:lang w:val="en-US"/>
        </w:rPr>
      </w:pPr>
      <w:r w:rsidRPr="00CC3399">
        <w:rPr>
          <w:rFonts w:ascii="Arial Black" w:hAnsi="Arial Black"/>
          <w:lang w:val="en-US"/>
        </w:rPr>
        <w:t>CURRENT ROLE</w:t>
      </w:r>
      <w:r w:rsidR="006861B7" w:rsidRPr="00CC3399">
        <w:rPr>
          <w:rFonts w:ascii="Arial Black" w:hAnsi="Arial Black"/>
          <w:lang w:val="en-US"/>
        </w:rPr>
        <w:br/>
      </w:r>
      <w:r w:rsidR="006861B7" w:rsidRPr="00CC3399">
        <w:rPr>
          <w:rFonts w:ascii="Arial" w:hAnsi="Arial" w:cs="Arial"/>
          <w:i/>
          <w:sz w:val="20"/>
          <w:szCs w:val="20"/>
          <w:lang w:val="en-US"/>
        </w:rPr>
        <w:t>(</w:t>
      </w:r>
      <w:r w:rsidR="00CC3399" w:rsidRPr="00CC3399">
        <w:rPr>
          <w:rFonts w:ascii="Arial" w:hAnsi="Arial" w:cs="Arial"/>
          <w:i/>
          <w:sz w:val="20"/>
          <w:szCs w:val="20"/>
          <w:lang w:val="en-US"/>
        </w:rPr>
        <w:t>Professor, Researcher</w:t>
      </w:r>
      <w:r w:rsidR="006861B7" w:rsidRPr="00CC3399">
        <w:rPr>
          <w:rFonts w:ascii="Arial" w:hAnsi="Arial" w:cs="Arial"/>
          <w:i/>
          <w:sz w:val="20"/>
          <w:szCs w:val="20"/>
          <w:lang w:val="en-US"/>
        </w:rPr>
        <w:t>)</w:t>
      </w:r>
    </w:p>
    <w:p w14:paraId="59F4C11E" w14:textId="77777777" w:rsidR="006861B7" w:rsidRPr="00CC3399" w:rsidRDefault="006861B7" w:rsidP="006861B7">
      <w:pPr>
        <w:spacing w:after="0"/>
        <w:ind w:right="696"/>
        <w:rPr>
          <w:rFonts w:ascii="Arial" w:hAnsi="Arial" w:cs="Arial"/>
          <w:i/>
          <w:sz w:val="20"/>
          <w:szCs w:val="20"/>
          <w:lang w:val="en-US"/>
        </w:rPr>
      </w:pPr>
    </w:p>
    <w:p w14:paraId="0A93371D" w14:textId="3CE02D59" w:rsidR="006861B7" w:rsidRPr="00CC3399" w:rsidRDefault="00CC3399" w:rsidP="006861B7">
      <w:pPr>
        <w:shd w:val="clear" w:color="auto" w:fill="AEAAAA" w:themeFill="background2" w:themeFillShade="BF"/>
        <w:spacing w:after="0" w:line="240" w:lineRule="auto"/>
        <w:ind w:right="1911"/>
        <w:rPr>
          <w:rFonts w:ascii="Arial Black" w:hAnsi="Arial Black"/>
          <w:sz w:val="20"/>
          <w:szCs w:val="20"/>
          <w:lang w:val="en-US"/>
        </w:rPr>
      </w:pPr>
      <w:r w:rsidRPr="00CC3399">
        <w:rPr>
          <w:rFonts w:ascii="Arial Black" w:hAnsi="Arial Black"/>
          <w:sz w:val="20"/>
          <w:szCs w:val="20"/>
          <w:lang w:val="en-US"/>
        </w:rPr>
        <w:t>Pe</w:t>
      </w:r>
      <w:r>
        <w:rPr>
          <w:rFonts w:ascii="Arial Black" w:hAnsi="Arial Black"/>
          <w:sz w:val="20"/>
          <w:szCs w:val="20"/>
          <w:lang w:val="en-US"/>
        </w:rPr>
        <w:t>rsonal Information</w:t>
      </w:r>
    </w:p>
    <w:p w14:paraId="1D11FD30" w14:textId="77777777" w:rsidR="00C104F4" w:rsidRPr="00CC3399" w:rsidRDefault="00C104F4" w:rsidP="006861B7">
      <w:pPr>
        <w:spacing w:after="0"/>
        <w:ind w:right="1913"/>
        <w:rPr>
          <w:rFonts w:ascii="Arial Narrow" w:hAnsi="Arial Narrow"/>
          <w:lang w:val="en-US"/>
        </w:rPr>
      </w:pPr>
    </w:p>
    <w:p w14:paraId="7F80F306" w14:textId="02240639" w:rsidR="006861B7" w:rsidRPr="00CC3399" w:rsidRDefault="006861B7" w:rsidP="00C104F4">
      <w:pPr>
        <w:spacing w:after="0"/>
        <w:ind w:right="1488"/>
        <w:rPr>
          <w:rFonts w:ascii="Arial Narrow" w:hAnsi="Arial Narrow"/>
          <w:lang w:val="en-US"/>
        </w:rPr>
      </w:pPr>
      <w:r>
        <w:rPr>
          <w:rFonts w:ascii="Arial Narrow" w:hAnsi="Arial Narrow"/>
        </w:rPr>
        <w:sym w:font="Wingdings" w:char="F02A"/>
      </w:r>
      <w:r w:rsidRPr="00C104F4">
        <w:rPr>
          <w:rFonts w:ascii="Arial Narrow" w:hAnsi="Arial Narrow"/>
          <w:lang w:val="en-US"/>
        </w:rPr>
        <w:t>:</w:t>
      </w:r>
      <w:r w:rsidR="00C104F4" w:rsidRPr="00C104F4">
        <w:rPr>
          <w:rFonts w:ascii="Arial Narrow" w:hAnsi="Arial Narrow"/>
          <w:lang w:val="en-US"/>
        </w:rPr>
        <w:t>alessia.cimadamore@uniud.it</w:t>
      </w:r>
    </w:p>
    <w:p w14:paraId="5142EC11" w14:textId="0F6721DE" w:rsidR="006861B7" w:rsidRPr="00590D85" w:rsidRDefault="006861B7" w:rsidP="006861B7">
      <w:pPr>
        <w:spacing w:after="0"/>
        <w:ind w:right="413"/>
        <w:rPr>
          <w:rFonts w:ascii="Arial Narrow" w:hAnsi="Arial Narrow"/>
          <w:lang w:val="en-US"/>
        </w:rPr>
      </w:pPr>
    </w:p>
    <w:p w14:paraId="2A5A623C" w14:textId="514B970A" w:rsidR="006861B7" w:rsidRPr="00590D85" w:rsidRDefault="00CC3399" w:rsidP="006861B7">
      <w:pPr>
        <w:shd w:val="clear" w:color="auto" w:fill="AEAAAA" w:themeFill="background2" w:themeFillShade="BF"/>
        <w:spacing w:after="0" w:line="240" w:lineRule="auto"/>
        <w:ind w:right="1911"/>
        <w:rPr>
          <w:rFonts w:ascii="Arial Black" w:hAnsi="Arial Black"/>
          <w:sz w:val="20"/>
          <w:szCs w:val="20"/>
          <w:lang w:val="en-US"/>
        </w:rPr>
      </w:pPr>
      <w:r>
        <w:rPr>
          <w:rFonts w:ascii="Arial Black" w:hAnsi="Arial Black"/>
          <w:sz w:val="20"/>
          <w:szCs w:val="20"/>
          <w:lang w:val="en-US"/>
        </w:rPr>
        <w:t xml:space="preserve">Current </w:t>
      </w:r>
      <w:r w:rsidR="00C104F4" w:rsidRPr="00590D85">
        <w:rPr>
          <w:rFonts w:ascii="Arial Black" w:hAnsi="Arial Black"/>
          <w:sz w:val="20"/>
          <w:szCs w:val="20"/>
          <w:lang w:val="en-US"/>
        </w:rPr>
        <w:t>Position</w:t>
      </w:r>
    </w:p>
    <w:p w14:paraId="754A0849" w14:textId="77777777" w:rsidR="006861B7" w:rsidRPr="00590D85" w:rsidRDefault="006861B7" w:rsidP="006861B7">
      <w:pPr>
        <w:spacing w:after="0" w:line="240" w:lineRule="auto"/>
        <w:ind w:right="-2"/>
        <w:rPr>
          <w:rFonts w:ascii="Arial Narrow" w:hAnsi="Arial Narrow" w:cs="Arial"/>
          <w:b/>
          <w:sz w:val="20"/>
          <w:szCs w:val="20"/>
          <w:lang w:val="en-US"/>
        </w:rPr>
      </w:pPr>
    </w:p>
    <w:p w14:paraId="342CC35E" w14:textId="7A9D2F7F" w:rsidR="006861B7" w:rsidRPr="00C104F4" w:rsidRDefault="00C104F4" w:rsidP="006861B7">
      <w:pPr>
        <w:spacing w:after="0" w:line="240" w:lineRule="auto"/>
        <w:ind w:right="-2"/>
        <w:rPr>
          <w:rFonts w:ascii="Arial Narrow" w:hAnsi="Arial Narrow" w:cs="Arial"/>
          <w:b/>
          <w:sz w:val="20"/>
          <w:szCs w:val="20"/>
          <w:lang w:val="en-US"/>
        </w:rPr>
      </w:pPr>
      <w:r w:rsidRPr="00C104F4">
        <w:rPr>
          <w:rFonts w:ascii="Arial Narrow" w:hAnsi="Arial Narrow" w:cs="Arial"/>
          <w:sz w:val="20"/>
          <w:szCs w:val="20"/>
          <w:lang w:val="en-US"/>
        </w:rPr>
        <w:t>October 31 2022 - Current</w:t>
      </w:r>
      <w:r w:rsidR="006861B7" w:rsidRPr="00C104F4">
        <w:rPr>
          <w:rFonts w:ascii="Arial Narrow" w:hAnsi="Arial Narrow" w:cs="Arial"/>
          <w:sz w:val="20"/>
          <w:szCs w:val="20"/>
          <w:lang w:val="en-US"/>
        </w:rPr>
        <w:br/>
      </w:r>
      <w:r w:rsidRPr="00C104F4">
        <w:rPr>
          <w:rFonts w:ascii="Arial Narrow" w:hAnsi="Arial Narrow" w:cs="Arial"/>
          <w:b/>
          <w:sz w:val="20"/>
          <w:szCs w:val="20"/>
          <w:lang w:val="en-US"/>
        </w:rPr>
        <w:t>Udine University, Udine, Italy</w:t>
      </w:r>
    </w:p>
    <w:p w14:paraId="73B42807" w14:textId="6D2C22EF" w:rsidR="006861B7" w:rsidRPr="00C104F4" w:rsidRDefault="00C104F4" w:rsidP="006861B7">
      <w:pPr>
        <w:spacing w:after="0" w:line="240" w:lineRule="auto"/>
        <w:ind w:right="-2"/>
        <w:rPr>
          <w:rFonts w:ascii="Arial Narrow" w:hAnsi="Arial Narrow" w:cs="Arial"/>
          <w:b/>
          <w:bCs/>
          <w:sz w:val="20"/>
          <w:szCs w:val="20"/>
          <w:lang w:val="en-US"/>
        </w:rPr>
      </w:pPr>
      <w:r w:rsidRPr="00C104F4">
        <w:rPr>
          <w:rFonts w:ascii="Arial Narrow" w:hAnsi="Arial Narrow" w:cs="Arial"/>
          <w:b/>
          <w:bCs/>
          <w:sz w:val="20"/>
          <w:szCs w:val="20"/>
          <w:lang w:val="en-US"/>
        </w:rPr>
        <w:t>Research Fellow type B, SSD MED/08 Anatomia patologica, 06/A4, Department of Medical Area</w:t>
      </w:r>
    </w:p>
    <w:p w14:paraId="51451C91" w14:textId="77777777" w:rsidR="00C104F4" w:rsidRPr="00C104F4" w:rsidRDefault="00C104F4" w:rsidP="006861B7">
      <w:pPr>
        <w:spacing w:after="0" w:line="240" w:lineRule="auto"/>
        <w:ind w:right="-2"/>
        <w:rPr>
          <w:rFonts w:ascii="Arial Narrow" w:hAnsi="Arial Narrow" w:cs="Arial"/>
          <w:b/>
          <w:bCs/>
          <w:sz w:val="20"/>
          <w:szCs w:val="20"/>
          <w:lang w:val="en-US"/>
        </w:rPr>
      </w:pPr>
    </w:p>
    <w:p w14:paraId="61708934" w14:textId="4A651086" w:rsidR="006861B7" w:rsidRPr="00C104F4" w:rsidRDefault="00C104F4" w:rsidP="006861B7">
      <w:pPr>
        <w:spacing w:after="0" w:line="240" w:lineRule="auto"/>
        <w:ind w:right="-2"/>
        <w:rPr>
          <w:rFonts w:ascii="Arial Narrow" w:hAnsi="Arial Narrow" w:cs="Arial"/>
          <w:b/>
          <w:sz w:val="20"/>
          <w:szCs w:val="20"/>
          <w:lang w:val="en-US"/>
        </w:rPr>
      </w:pPr>
      <w:r w:rsidRPr="00C104F4">
        <w:rPr>
          <w:rFonts w:ascii="Arial Narrow" w:hAnsi="Arial Narrow" w:cs="Arial"/>
          <w:sz w:val="20"/>
          <w:szCs w:val="20"/>
          <w:lang w:val="en-US"/>
        </w:rPr>
        <w:t>August 1 2020- October 30 2022</w:t>
      </w:r>
      <w:r w:rsidR="006861B7" w:rsidRPr="00C104F4">
        <w:rPr>
          <w:rFonts w:ascii="Arial Narrow" w:hAnsi="Arial Narrow" w:cs="Arial"/>
          <w:sz w:val="20"/>
          <w:szCs w:val="20"/>
          <w:lang w:val="en-US"/>
        </w:rPr>
        <w:br/>
      </w:r>
      <w:r w:rsidRPr="00C104F4">
        <w:rPr>
          <w:rFonts w:ascii="Arial Narrow" w:hAnsi="Arial Narrow" w:cs="Arial"/>
          <w:b/>
          <w:sz w:val="20"/>
          <w:szCs w:val="20"/>
          <w:lang w:val="en-US"/>
        </w:rPr>
        <w:t>Polytechnic University of Marche Region, Ancona, Italy</w:t>
      </w:r>
    </w:p>
    <w:p w14:paraId="3F134F79" w14:textId="77777777" w:rsidR="00C104F4" w:rsidRDefault="00C104F4" w:rsidP="006861B7">
      <w:pPr>
        <w:spacing w:after="0" w:line="240" w:lineRule="auto"/>
        <w:ind w:right="-2"/>
        <w:rPr>
          <w:rFonts w:ascii="Arial Narrow" w:hAnsi="Arial Narrow" w:cs="Arial"/>
          <w:b/>
          <w:bCs/>
          <w:sz w:val="20"/>
          <w:szCs w:val="20"/>
          <w:lang w:val="en-US"/>
        </w:rPr>
      </w:pPr>
      <w:r w:rsidRPr="00C104F4">
        <w:rPr>
          <w:rFonts w:ascii="Arial Narrow" w:hAnsi="Arial Narrow" w:cs="Arial"/>
          <w:b/>
          <w:bCs/>
          <w:sz w:val="20"/>
          <w:szCs w:val="20"/>
          <w:lang w:val="en-US"/>
        </w:rPr>
        <w:t>Research Fellow type A, SSD MED/08 Anatomia patologica, 06/A4, Department of Biomedical Sciences and Public Health</w:t>
      </w:r>
    </w:p>
    <w:p w14:paraId="450E3218" w14:textId="77777777" w:rsidR="00C104F4" w:rsidRDefault="00C104F4" w:rsidP="006861B7">
      <w:pPr>
        <w:spacing w:after="0" w:line="240" w:lineRule="auto"/>
        <w:ind w:right="-2"/>
        <w:rPr>
          <w:rFonts w:ascii="Arial Narrow" w:hAnsi="Arial Narrow" w:cs="Arial"/>
          <w:b/>
          <w:bCs/>
          <w:sz w:val="20"/>
          <w:szCs w:val="20"/>
          <w:lang w:val="en-US"/>
        </w:rPr>
      </w:pPr>
    </w:p>
    <w:p w14:paraId="7958B966" w14:textId="77777777" w:rsidR="00C104F4" w:rsidRPr="00C104F4" w:rsidRDefault="00C104F4" w:rsidP="00C104F4">
      <w:pPr>
        <w:spacing w:after="0" w:line="240" w:lineRule="auto"/>
        <w:ind w:right="-2"/>
        <w:rPr>
          <w:rFonts w:ascii="Arial Narrow" w:hAnsi="Arial Narrow" w:cs="Arial"/>
          <w:b/>
          <w:bCs/>
          <w:sz w:val="20"/>
          <w:szCs w:val="20"/>
        </w:rPr>
      </w:pPr>
      <w:r w:rsidRPr="00C104F4">
        <w:rPr>
          <w:rFonts w:ascii="Arial Narrow" w:hAnsi="Arial Narrow" w:cs="Arial"/>
          <w:b/>
          <w:bCs/>
          <w:sz w:val="20"/>
          <w:szCs w:val="20"/>
        </w:rPr>
        <w:t xml:space="preserve">Surgical pathologist, SOD Anatomia Patologica, Azienda Ospedaliero Universitaria Ospedali Riuniti di Ancona, Italy. </w:t>
      </w:r>
    </w:p>
    <w:p w14:paraId="5BCD8466" w14:textId="77777777" w:rsidR="00C104F4" w:rsidRPr="00C104F4" w:rsidRDefault="00C104F4" w:rsidP="00C104F4">
      <w:pPr>
        <w:spacing w:after="0" w:line="240" w:lineRule="auto"/>
        <w:ind w:right="-2"/>
        <w:rPr>
          <w:rFonts w:ascii="Arial Narrow" w:hAnsi="Arial Narrow" w:cs="Arial"/>
          <w:b/>
          <w:bCs/>
          <w:sz w:val="20"/>
          <w:szCs w:val="20"/>
          <w:lang w:val="en-US"/>
        </w:rPr>
      </w:pPr>
      <w:r w:rsidRPr="00C104F4">
        <w:rPr>
          <w:rFonts w:ascii="Arial Narrow" w:hAnsi="Arial Narrow" w:cs="Arial"/>
          <w:b/>
          <w:bCs/>
          <w:sz w:val="20"/>
          <w:szCs w:val="20"/>
          <w:lang w:val="en-US"/>
        </w:rPr>
        <w:t>-</w:t>
      </w:r>
      <w:r w:rsidRPr="00C104F4">
        <w:rPr>
          <w:rFonts w:ascii="Arial Narrow" w:hAnsi="Arial Narrow" w:cs="Arial"/>
          <w:b/>
          <w:bCs/>
          <w:sz w:val="20"/>
          <w:szCs w:val="20"/>
          <w:lang w:val="en-US"/>
        </w:rPr>
        <w:tab/>
        <w:t>Core member of the Prostate Unit Multidisciplinary Group</w:t>
      </w:r>
    </w:p>
    <w:p w14:paraId="50F25D68" w14:textId="77777777" w:rsidR="00C104F4" w:rsidRDefault="00C104F4" w:rsidP="00C104F4">
      <w:pPr>
        <w:spacing w:after="0" w:line="240" w:lineRule="auto"/>
        <w:ind w:right="-2"/>
        <w:rPr>
          <w:rFonts w:ascii="Arial Narrow" w:hAnsi="Arial Narrow" w:cs="Arial"/>
          <w:b/>
          <w:bCs/>
          <w:sz w:val="20"/>
          <w:szCs w:val="20"/>
          <w:lang w:val="en-US"/>
        </w:rPr>
      </w:pPr>
      <w:r w:rsidRPr="00C104F4">
        <w:rPr>
          <w:rFonts w:ascii="Arial Narrow" w:hAnsi="Arial Narrow" w:cs="Arial"/>
          <w:b/>
          <w:bCs/>
          <w:sz w:val="20"/>
          <w:szCs w:val="20"/>
          <w:lang w:val="en-US"/>
        </w:rPr>
        <w:t>-</w:t>
      </w:r>
      <w:r w:rsidRPr="00C104F4">
        <w:rPr>
          <w:rFonts w:ascii="Arial Narrow" w:hAnsi="Arial Narrow" w:cs="Arial"/>
          <w:b/>
          <w:bCs/>
          <w:sz w:val="20"/>
          <w:szCs w:val="20"/>
          <w:lang w:val="en-US"/>
        </w:rPr>
        <w:tab/>
        <w:t>Core member and foundator of the Molecular Tumor Board</w:t>
      </w:r>
    </w:p>
    <w:p w14:paraId="5432868C" w14:textId="70323399" w:rsidR="006861B7" w:rsidRPr="00C104F4" w:rsidRDefault="006861B7" w:rsidP="00C104F4">
      <w:pPr>
        <w:spacing w:after="0" w:line="240" w:lineRule="auto"/>
        <w:ind w:right="-2"/>
        <w:rPr>
          <w:rFonts w:ascii="Arial Narrow" w:hAnsi="Arial Narrow"/>
          <w:b/>
          <w:bCs/>
          <w:lang w:val="en-US"/>
        </w:rPr>
      </w:pPr>
      <w:r w:rsidRPr="00C104F4">
        <w:rPr>
          <w:rFonts w:ascii="Arial Narrow" w:hAnsi="Arial Narrow" w:cs="Arial"/>
          <w:b/>
          <w:bCs/>
          <w:sz w:val="20"/>
          <w:szCs w:val="20"/>
          <w:lang w:val="en-US"/>
        </w:rPr>
        <w:br/>
      </w:r>
    </w:p>
    <w:p w14:paraId="316085FF" w14:textId="6F87B92A" w:rsidR="006861B7" w:rsidRPr="00CB5C91" w:rsidRDefault="00C104F4" w:rsidP="006861B7">
      <w:pPr>
        <w:shd w:val="clear" w:color="auto" w:fill="AEAAAA" w:themeFill="background2" w:themeFillShade="BF"/>
        <w:spacing w:after="0" w:line="240" w:lineRule="auto"/>
        <w:ind w:right="1911"/>
        <w:rPr>
          <w:rFonts w:ascii="Arial Black" w:hAnsi="Arial Black"/>
          <w:sz w:val="20"/>
          <w:szCs w:val="20"/>
          <w:lang w:val="en-US"/>
        </w:rPr>
      </w:pPr>
      <w:r w:rsidRPr="00CB5C91">
        <w:rPr>
          <w:rFonts w:ascii="Arial Black" w:hAnsi="Arial Black"/>
          <w:sz w:val="20"/>
          <w:szCs w:val="20"/>
          <w:lang w:val="en-US"/>
        </w:rPr>
        <w:t>Education</w:t>
      </w:r>
    </w:p>
    <w:p w14:paraId="5F015902" w14:textId="77777777" w:rsidR="006861B7" w:rsidRPr="00CB5C91" w:rsidRDefault="006861B7" w:rsidP="006861B7">
      <w:pPr>
        <w:spacing w:after="0" w:line="240" w:lineRule="auto"/>
        <w:ind w:right="1911"/>
        <w:rPr>
          <w:rFonts w:ascii="Arial Narrow" w:hAnsi="Arial Narrow"/>
          <w:lang w:val="en-US"/>
        </w:rPr>
      </w:pPr>
    </w:p>
    <w:p w14:paraId="51C0859B" w14:textId="4A83DB95" w:rsidR="006861B7" w:rsidRPr="00CB5C91" w:rsidRDefault="00C104F4" w:rsidP="006861B7">
      <w:pPr>
        <w:spacing w:after="0" w:line="240" w:lineRule="auto"/>
        <w:ind w:right="1911"/>
        <w:rPr>
          <w:rFonts w:ascii="Arial Narrow" w:hAnsi="Arial Narrow"/>
          <w:lang w:val="en-US"/>
        </w:rPr>
      </w:pPr>
      <w:r w:rsidRPr="00CB5C91">
        <w:rPr>
          <w:rFonts w:ascii="Arial Narrow" w:hAnsi="Arial Narrow"/>
          <w:lang w:val="en-US"/>
        </w:rPr>
        <w:t xml:space="preserve">January 31 2022 - </w:t>
      </w:r>
      <w:r w:rsidR="00CB5C91" w:rsidRPr="00CB5C91">
        <w:rPr>
          <w:rFonts w:ascii="Arial Narrow" w:hAnsi="Arial Narrow"/>
          <w:lang w:val="en-US"/>
        </w:rPr>
        <w:t>2031</w:t>
      </w:r>
      <w:r w:rsidR="006861B7" w:rsidRPr="00CB5C91">
        <w:rPr>
          <w:rFonts w:ascii="Arial Narrow" w:hAnsi="Arial Narrow"/>
          <w:lang w:val="en-US"/>
        </w:rPr>
        <w:br/>
      </w:r>
      <w:r w:rsidR="00CB5C91" w:rsidRPr="00CB5C91">
        <w:rPr>
          <w:rFonts w:ascii="Arial Narrow" w:hAnsi="Arial Narrow"/>
          <w:b/>
          <w:bCs/>
          <w:lang w:val="en-US"/>
        </w:rPr>
        <w:t>National Scientific  Qualification for tenured Associate Professorship in the sector 06/A4 – Pathological Anatomy</w:t>
      </w:r>
      <w:r w:rsidR="006861B7" w:rsidRPr="00CB5C91">
        <w:rPr>
          <w:rFonts w:ascii="Arial Narrow" w:hAnsi="Arial Narrow"/>
          <w:lang w:val="en-US"/>
        </w:rPr>
        <w:br/>
      </w:r>
    </w:p>
    <w:p w14:paraId="25538A2D" w14:textId="39F81B77" w:rsidR="00CB5C91" w:rsidRPr="00CB5C91" w:rsidRDefault="00CB5C91" w:rsidP="006861B7">
      <w:pPr>
        <w:spacing w:after="0" w:line="240" w:lineRule="auto"/>
        <w:ind w:right="1911"/>
        <w:rPr>
          <w:rFonts w:ascii="Arial Narrow" w:hAnsi="Arial Narrow"/>
          <w:b/>
          <w:lang w:val="en-US"/>
        </w:rPr>
      </w:pPr>
      <w:r w:rsidRPr="00CB5C91">
        <w:rPr>
          <w:rFonts w:ascii="Arial Narrow" w:hAnsi="Arial Narrow"/>
          <w:lang w:val="en-US"/>
        </w:rPr>
        <w:t>November 2018 – March 2022</w:t>
      </w:r>
      <w:r w:rsidR="006861B7" w:rsidRPr="00CB5C91">
        <w:rPr>
          <w:rFonts w:ascii="Arial Narrow" w:hAnsi="Arial Narrow"/>
          <w:lang w:val="en-US"/>
        </w:rPr>
        <w:br/>
      </w:r>
      <w:r w:rsidRPr="00CB5C91">
        <w:rPr>
          <w:rFonts w:ascii="Arial Narrow" w:hAnsi="Arial Narrow"/>
          <w:b/>
          <w:lang w:val="en-US"/>
        </w:rPr>
        <w:t>Polytechnic University of the Marche Region, Ancona, Italy</w:t>
      </w:r>
    </w:p>
    <w:p w14:paraId="603A0C12" w14:textId="7FE59A20" w:rsidR="006861B7" w:rsidRPr="00590D85" w:rsidRDefault="00CB5C91" w:rsidP="006861B7">
      <w:pPr>
        <w:spacing w:after="0" w:line="240" w:lineRule="auto"/>
        <w:ind w:right="1911"/>
        <w:rPr>
          <w:rFonts w:ascii="Arial Narrow" w:hAnsi="Arial Narrow"/>
          <w:b/>
          <w:bCs/>
          <w:lang w:val="en-US"/>
        </w:rPr>
      </w:pPr>
      <w:r w:rsidRPr="00590D85">
        <w:rPr>
          <w:rFonts w:ascii="Arial Narrow" w:hAnsi="Arial Narrow"/>
          <w:b/>
          <w:bCs/>
          <w:lang w:val="en-US"/>
        </w:rPr>
        <w:t>Ph.D., Biomedical Sciences</w:t>
      </w:r>
    </w:p>
    <w:p w14:paraId="5A3CA943" w14:textId="77777777" w:rsidR="00CB5C91" w:rsidRPr="00CB5C91" w:rsidRDefault="00CB5C91" w:rsidP="00CB5C91">
      <w:pPr>
        <w:spacing w:after="0" w:line="240" w:lineRule="auto"/>
        <w:ind w:right="1911"/>
        <w:rPr>
          <w:rFonts w:ascii="Arial Narrow" w:hAnsi="Arial Narrow"/>
          <w:b/>
          <w:bCs/>
          <w:lang w:val="en-US"/>
        </w:rPr>
      </w:pPr>
      <w:r w:rsidRPr="00CB5C91">
        <w:rPr>
          <w:rFonts w:ascii="Arial Narrow" w:hAnsi="Arial Narrow"/>
          <w:b/>
          <w:bCs/>
          <w:lang w:val="en-US"/>
        </w:rPr>
        <w:t>•</w:t>
      </w:r>
      <w:r w:rsidRPr="00CB5C91">
        <w:rPr>
          <w:rFonts w:ascii="Arial Narrow" w:hAnsi="Arial Narrow"/>
          <w:b/>
          <w:bCs/>
          <w:lang w:val="en-US"/>
        </w:rPr>
        <w:tab/>
        <w:t>Thesis title: Biomarkers of angiogenesis and clinical outcomes to Cabozantinib and Everolimus in Patients with Metastatic Renal Cell Carcinoma from the Randomized Phase III METEOR Trial</w:t>
      </w:r>
    </w:p>
    <w:p w14:paraId="75184ACF" w14:textId="7F38722A" w:rsidR="00CB5C91" w:rsidRPr="00CC3399" w:rsidRDefault="00CB5C91" w:rsidP="006861B7">
      <w:pPr>
        <w:spacing w:after="0" w:line="240" w:lineRule="auto"/>
        <w:ind w:right="1911"/>
        <w:rPr>
          <w:rFonts w:ascii="Arial Narrow" w:hAnsi="Arial Narrow"/>
          <w:b/>
          <w:bCs/>
          <w:lang w:val="en-US"/>
        </w:rPr>
      </w:pPr>
      <w:r w:rsidRPr="00CB5C91">
        <w:rPr>
          <w:rFonts w:ascii="Arial Narrow" w:hAnsi="Arial Narrow"/>
          <w:b/>
          <w:bCs/>
          <w:lang w:val="en-US"/>
        </w:rPr>
        <w:t>•</w:t>
      </w:r>
      <w:r w:rsidRPr="00CB5C91">
        <w:rPr>
          <w:rFonts w:ascii="Arial Narrow" w:hAnsi="Arial Narrow"/>
          <w:b/>
          <w:bCs/>
          <w:lang w:val="en-US"/>
        </w:rPr>
        <w:tab/>
        <w:t>Advisor: Rodolfo Montironi, MD, Head, Genitourinary Cancer Program, Full Professor of Pathological Anatomy</w:t>
      </w:r>
    </w:p>
    <w:p w14:paraId="15F11E96" w14:textId="77777777" w:rsidR="00CB5C91" w:rsidRDefault="00CB5C91" w:rsidP="006861B7">
      <w:pPr>
        <w:spacing w:after="0" w:line="240" w:lineRule="auto"/>
        <w:ind w:right="1911"/>
        <w:rPr>
          <w:rFonts w:ascii="Arial Narrow" w:hAnsi="Arial Narrow"/>
          <w:lang w:val="en-US"/>
        </w:rPr>
      </w:pPr>
    </w:p>
    <w:p w14:paraId="33390BE1" w14:textId="3FFADCB0" w:rsidR="00CB5C91" w:rsidRPr="00CB5C91" w:rsidRDefault="00CB5C91" w:rsidP="006861B7">
      <w:pPr>
        <w:spacing w:after="0" w:line="240" w:lineRule="auto"/>
        <w:ind w:right="1911"/>
        <w:rPr>
          <w:rFonts w:ascii="Arial Narrow" w:hAnsi="Arial Narrow"/>
          <w:lang w:val="en-US"/>
        </w:rPr>
      </w:pPr>
      <w:r w:rsidRPr="00CB5C91">
        <w:rPr>
          <w:rFonts w:ascii="Arial Narrow" w:hAnsi="Arial Narrow"/>
          <w:lang w:val="en-US"/>
        </w:rPr>
        <w:t>2015 – 2019</w:t>
      </w:r>
    </w:p>
    <w:p w14:paraId="37A40486"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Institute of Pathological Anatomy and Histopathology</w:t>
      </w:r>
      <w:r w:rsidR="006861B7" w:rsidRPr="00CB5C91">
        <w:rPr>
          <w:rFonts w:ascii="Arial Narrow" w:hAnsi="Arial Narrow"/>
          <w:b/>
          <w:lang w:val="en-US"/>
        </w:rPr>
        <w:br/>
      </w:r>
      <w:r w:rsidRPr="00CB5C91">
        <w:rPr>
          <w:rFonts w:ascii="Arial Narrow" w:hAnsi="Arial Narrow"/>
          <w:b/>
          <w:lang w:val="en-US"/>
        </w:rPr>
        <w:t>Residency, Pathological Anatomy and Histopathology, Institute of Pathological Anatomy and Histopathology, United Hospitals, Ancona (affiliated with Alma Mater Studiorum, Bologna University)</w:t>
      </w:r>
    </w:p>
    <w:p w14:paraId="2A4E4A18"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w:t>
      </w:r>
      <w:r w:rsidRPr="00CB5C91">
        <w:rPr>
          <w:rFonts w:ascii="Arial Narrow" w:hAnsi="Arial Narrow"/>
          <w:b/>
          <w:lang w:val="en-US"/>
        </w:rPr>
        <w:tab/>
        <w:t>Thesis Topic: Diagnostic, prognostic and predictive value of immunohistochemical molecular subtyping of bladder cancer.</w:t>
      </w:r>
    </w:p>
    <w:p w14:paraId="187D4427"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w:t>
      </w:r>
      <w:r w:rsidRPr="00CB5C91">
        <w:rPr>
          <w:rFonts w:ascii="Arial Narrow" w:hAnsi="Arial Narrow"/>
          <w:b/>
          <w:lang w:val="en-US"/>
        </w:rPr>
        <w:tab/>
        <w:t>Advisor: Rodolfo Montironi, MD, Head, Genitourinary Cancer Program, Full Professor of Pathological Anatomy</w:t>
      </w:r>
    </w:p>
    <w:p w14:paraId="18AC3FF2"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w:t>
      </w:r>
      <w:r w:rsidRPr="00CB5C91">
        <w:rPr>
          <w:rFonts w:ascii="Arial Narrow" w:hAnsi="Arial Narrow"/>
          <w:b/>
          <w:lang w:val="en-US"/>
        </w:rPr>
        <w:tab/>
        <w:t>Research Supervisor: Antonio Lopez-Beltran, Full-Professor of Anatomic Pathology, Córdoba University Medical School, Director of Anatomic Pathology, Champalimaud Clinical Center, CCU, Lisbon, Chairman, European Working Group on Urologic Pathology (ESP)</w:t>
      </w:r>
    </w:p>
    <w:p w14:paraId="1B014286" w14:textId="77777777" w:rsidR="006861B7" w:rsidRPr="00CB5C91" w:rsidRDefault="006861B7" w:rsidP="006861B7">
      <w:pPr>
        <w:spacing w:after="0" w:line="240" w:lineRule="auto"/>
        <w:ind w:right="1911"/>
        <w:rPr>
          <w:rFonts w:ascii="Arial Narrow" w:hAnsi="Arial Narrow"/>
          <w:lang w:val="en-US"/>
        </w:rPr>
      </w:pPr>
    </w:p>
    <w:p w14:paraId="1A61DBB5" w14:textId="3ADF8F4A" w:rsidR="006861B7" w:rsidRPr="00554577" w:rsidRDefault="00CB5C91" w:rsidP="006861B7">
      <w:pPr>
        <w:spacing w:after="0" w:line="240" w:lineRule="auto"/>
        <w:ind w:right="1911"/>
        <w:rPr>
          <w:rFonts w:ascii="Arial Narrow" w:hAnsi="Arial Narrow"/>
          <w:bCs/>
          <w:lang w:val="en-US"/>
        </w:rPr>
      </w:pPr>
      <w:r w:rsidRPr="00CB5C91">
        <w:rPr>
          <w:rFonts w:ascii="Arial Narrow" w:hAnsi="Arial Narrow"/>
          <w:lang w:val="en-US"/>
        </w:rPr>
        <w:lastRenderedPageBreak/>
        <w:t>2008 - 2014</w:t>
      </w:r>
      <w:r w:rsidR="006861B7" w:rsidRPr="00CB5C91">
        <w:rPr>
          <w:rFonts w:ascii="Arial Narrow" w:hAnsi="Arial Narrow"/>
          <w:lang w:val="en-US"/>
        </w:rPr>
        <w:br/>
      </w:r>
      <w:r w:rsidRPr="00554577">
        <w:rPr>
          <w:rFonts w:ascii="Arial Narrow" w:hAnsi="Arial Narrow"/>
          <w:b/>
          <w:lang w:val="en-US"/>
        </w:rPr>
        <w:t>Polytechnic University of the Marche Region</w:t>
      </w:r>
    </w:p>
    <w:p w14:paraId="37367E1B" w14:textId="50D915D8" w:rsidR="006861B7" w:rsidRDefault="00CB5C91" w:rsidP="006861B7">
      <w:pPr>
        <w:spacing w:after="0" w:line="240" w:lineRule="auto"/>
        <w:ind w:right="1911"/>
        <w:rPr>
          <w:rFonts w:ascii="Arial Narrow" w:hAnsi="Arial Narrow"/>
          <w:b/>
          <w:lang w:val="en-US"/>
        </w:rPr>
      </w:pPr>
      <w:r w:rsidRPr="00CB5C91">
        <w:rPr>
          <w:rFonts w:ascii="Arial Narrow" w:hAnsi="Arial Narrow"/>
          <w:b/>
          <w:lang w:val="en-US"/>
        </w:rPr>
        <w:t>Medical degree, Faculty of Medicine and Surgery</w:t>
      </w:r>
    </w:p>
    <w:p w14:paraId="322A647A"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w:t>
      </w:r>
      <w:r w:rsidRPr="00CB5C91">
        <w:rPr>
          <w:rFonts w:ascii="Arial Narrow" w:hAnsi="Arial Narrow"/>
          <w:b/>
          <w:lang w:val="en-US"/>
        </w:rPr>
        <w:tab/>
        <w:t xml:space="preserve">Thesis Topic: New histochemical and immunohistochemical markers useful for differential diagnosis of adrenocortical carcinoma: phospho-histone H3 antibody for mitosis count. </w:t>
      </w:r>
    </w:p>
    <w:p w14:paraId="1F5D58B7" w14:textId="77777777" w:rsidR="00CB5C91" w:rsidRPr="00CB5C91" w:rsidRDefault="00CB5C91" w:rsidP="00CB5C91">
      <w:pPr>
        <w:spacing w:after="0" w:line="240" w:lineRule="auto"/>
        <w:ind w:right="1911"/>
        <w:rPr>
          <w:rFonts w:ascii="Arial Narrow" w:hAnsi="Arial Narrow"/>
          <w:b/>
          <w:lang w:val="en-US"/>
        </w:rPr>
      </w:pPr>
      <w:r w:rsidRPr="00CB5C91">
        <w:rPr>
          <w:rFonts w:ascii="Arial Narrow" w:hAnsi="Arial Narrow"/>
          <w:b/>
          <w:lang w:val="en-US"/>
        </w:rPr>
        <w:t>•</w:t>
      </w:r>
      <w:r w:rsidRPr="00CB5C91">
        <w:rPr>
          <w:rFonts w:ascii="Arial Narrow" w:hAnsi="Arial Narrow"/>
          <w:b/>
          <w:lang w:val="en-US"/>
        </w:rPr>
        <w:tab/>
        <w:t>Advisor: Prof. Marina Scarpelli, MD, Director of Pathological Anatomy Department, Full Professor of Pathological Anatomy</w:t>
      </w:r>
    </w:p>
    <w:p w14:paraId="1D89BEBC" w14:textId="0EBD4C98" w:rsidR="00CB5C91" w:rsidRPr="00CB5C91" w:rsidRDefault="00CB5C91" w:rsidP="00CB5C91">
      <w:pPr>
        <w:spacing w:after="0" w:line="240" w:lineRule="auto"/>
        <w:ind w:right="1911"/>
        <w:rPr>
          <w:rFonts w:ascii="Arial Narrow" w:hAnsi="Arial Narrow"/>
          <w:b/>
          <w:lang w:val="en-US"/>
        </w:rPr>
      </w:pPr>
    </w:p>
    <w:p w14:paraId="5E4588BA" w14:textId="0D2ACF95" w:rsidR="00CB5C91" w:rsidRPr="00CB5C91" w:rsidRDefault="00CB5C91" w:rsidP="00CB5C91">
      <w:pPr>
        <w:spacing w:after="0"/>
        <w:ind w:right="413"/>
        <w:rPr>
          <w:rFonts w:ascii="Arial Narrow" w:hAnsi="Arial Narrow"/>
          <w:lang w:val="en-US"/>
        </w:rPr>
      </w:pPr>
      <w:r w:rsidRPr="00CB5C91">
        <w:rPr>
          <w:rFonts w:ascii="Arial Narrow" w:hAnsi="Arial Narrow"/>
          <w:lang w:val="en-US"/>
        </w:rPr>
        <w:t>20</w:t>
      </w:r>
      <w:r>
        <w:rPr>
          <w:rFonts w:ascii="Arial Narrow" w:hAnsi="Arial Narrow"/>
          <w:lang w:val="en-US"/>
        </w:rPr>
        <w:t>13</w:t>
      </w:r>
      <w:r w:rsidRPr="00CB5C91">
        <w:rPr>
          <w:rFonts w:ascii="Arial Narrow" w:hAnsi="Arial Narrow"/>
          <w:lang w:val="en-US"/>
        </w:rPr>
        <w:t>- 2014</w:t>
      </w:r>
    </w:p>
    <w:p w14:paraId="0BBEC4D7" w14:textId="58098DF9" w:rsidR="00CB5C91" w:rsidRPr="00CB5C91" w:rsidRDefault="00CB5C91" w:rsidP="00CB5C91">
      <w:pPr>
        <w:spacing w:after="0"/>
        <w:ind w:right="413"/>
        <w:rPr>
          <w:rFonts w:ascii="Arial Narrow" w:hAnsi="Arial Narrow"/>
          <w:b/>
          <w:bCs/>
          <w:lang w:val="en-US"/>
        </w:rPr>
      </w:pPr>
      <w:r w:rsidRPr="00CB5C91">
        <w:rPr>
          <w:rFonts w:ascii="Arial Narrow" w:hAnsi="Arial Narrow"/>
          <w:b/>
          <w:bCs/>
          <w:lang w:val="en-US"/>
        </w:rPr>
        <w:t>United Hospital, Ancona.</w:t>
      </w:r>
    </w:p>
    <w:p w14:paraId="05641B87" w14:textId="3F967175" w:rsidR="006861B7" w:rsidRPr="00CB5C91" w:rsidRDefault="00CB5C91" w:rsidP="006861B7">
      <w:pPr>
        <w:spacing w:after="0"/>
        <w:ind w:right="413"/>
        <w:rPr>
          <w:rFonts w:ascii="Arial Narrow" w:hAnsi="Arial Narrow"/>
          <w:b/>
          <w:bCs/>
          <w:lang w:val="en-US"/>
        </w:rPr>
      </w:pPr>
      <w:r w:rsidRPr="00CB5C91">
        <w:rPr>
          <w:rFonts w:ascii="Arial Narrow" w:hAnsi="Arial Narrow"/>
          <w:b/>
          <w:bCs/>
          <w:lang w:val="en-US"/>
        </w:rPr>
        <w:t>Internship, Department Surgical Pathology Anatomy.</w:t>
      </w:r>
    </w:p>
    <w:p w14:paraId="23D93322" w14:textId="5E8B72E5" w:rsidR="006861B7" w:rsidRPr="00CB5C91" w:rsidRDefault="006861B7" w:rsidP="006861B7">
      <w:pPr>
        <w:spacing w:after="0"/>
        <w:ind w:right="413"/>
        <w:rPr>
          <w:rFonts w:ascii="Arial Narrow" w:hAnsi="Arial Narrow"/>
          <w:lang w:val="en-US"/>
        </w:rPr>
      </w:pPr>
    </w:p>
    <w:p w14:paraId="3FED9086" w14:textId="17CE4BB5" w:rsidR="006861B7" w:rsidRPr="00CB5C91" w:rsidRDefault="006861B7" w:rsidP="006861B7">
      <w:pPr>
        <w:spacing w:after="0"/>
        <w:ind w:right="413"/>
        <w:rPr>
          <w:rFonts w:ascii="Arial Narrow" w:hAnsi="Arial Narrow"/>
          <w:lang w:val="en-US"/>
        </w:rPr>
      </w:pPr>
    </w:p>
    <w:p w14:paraId="1D284C62" w14:textId="77777777" w:rsidR="006861B7" w:rsidRPr="00CB5C91" w:rsidRDefault="006861B7" w:rsidP="006861B7">
      <w:pPr>
        <w:spacing w:after="0"/>
        <w:ind w:right="1913"/>
        <w:rPr>
          <w:b/>
          <w:sz w:val="16"/>
          <w:szCs w:val="16"/>
          <w:lang w:val="en-US"/>
        </w:rPr>
      </w:pPr>
    </w:p>
    <w:p w14:paraId="2E0714E2" w14:textId="510D3962" w:rsidR="006861B7" w:rsidRPr="00CB5C91" w:rsidRDefault="00CB5C91" w:rsidP="006861B7">
      <w:pPr>
        <w:shd w:val="clear" w:color="auto" w:fill="AEAAAA" w:themeFill="background2" w:themeFillShade="BF"/>
        <w:tabs>
          <w:tab w:val="left" w:pos="1418"/>
        </w:tabs>
        <w:ind w:right="696"/>
        <w:rPr>
          <w:rFonts w:ascii="Arial Black" w:hAnsi="Arial Black"/>
          <w:sz w:val="20"/>
          <w:szCs w:val="20"/>
          <w:lang w:val="en-US"/>
        </w:rPr>
      </w:pPr>
      <w:r w:rsidRPr="00CB5C91">
        <w:rPr>
          <w:rFonts w:ascii="Arial Black" w:hAnsi="Arial Black"/>
          <w:sz w:val="20"/>
          <w:szCs w:val="20"/>
          <w:lang w:val="en-US"/>
        </w:rPr>
        <w:t>Research experience</w:t>
      </w:r>
    </w:p>
    <w:p w14:paraId="2B2CBF19" w14:textId="6C3A3EDF" w:rsidR="006861B7" w:rsidRPr="00CB5C91" w:rsidRDefault="00CB5C91" w:rsidP="006861B7">
      <w:pPr>
        <w:tabs>
          <w:tab w:val="left" w:pos="1418"/>
        </w:tabs>
        <w:spacing w:after="0" w:line="240" w:lineRule="auto"/>
        <w:ind w:right="1911"/>
        <w:rPr>
          <w:rFonts w:ascii="Arial Narrow" w:hAnsi="Arial Narrow"/>
          <w:lang w:val="en-US"/>
        </w:rPr>
      </w:pPr>
      <w:r w:rsidRPr="00CB5C91">
        <w:rPr>
          <w:rFonts w:ascii="Arial Narrow" w:hAnsi="Arial Narrow"/>
          <w:lang w:val="en-US"/>
        </w:rPr>
        <w:t>Sep 2020 – current</w:t>
      </w:r>
    </w:p>
    <w:p w14:paraId="40EFB40F" w14:textId="3CB7A76A" w:rsidR="00CB5C91" w:rsidRDefault="00CB5C91" w:rsidP="006861B7">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External Collaborator, Dana Farber Cancer Institute, Boston, MA, USA</w:t>
      </w:r>
    </w:p>
    <w:p w14:paraId="6C9E55BC" w14:textId="114C1166" w:rsidR="00CB5C91" w:rsidRDefault="00CB5C91" w:rsidP="006861B7">
      <w:pPr>
        <w:tabs>
          <w:tab w:val="left" w:pos="1418"/>
        </w:tabs>
        <w:spacing w:after="0" w:line="240" w:lineRule="auto"/>
        <w:ind w:right="1911"/>
        <w:rPr>
          <w:rFonts w:ascii="Arial Narrow" w:hAnsi="Arial Narrow"/>
          <w:b/>
          <w:bCs/>
          <w:lang w:val="en-US"/>
        </w:rPr>
      </w:pPr>
    </w:p>
    <w:p w14:paraId="2E443286" w14:textId="4A2DD9A7" w:rsidR="00CB5C91" w:rsidRPr="00CB5C91" w:rsidRDefault="00CB5C91" w:rsidP="006861B7">
      <w:pPr>
        <w:tabs>
          <w:tab w:val="left" w:pos="1418"/>
        </w:tabs>
        <w:spacing w:after="0" w:line="240" w:lineRule="auto"/>
        <w:ind w:right="1911"/>
        <w:rPr>
          <w:rFonts w:ascii="Arial Narrow" w:hAnsi="Arial Narrow"/>
          <w:lang w:val="en-US"/>
        </w:rPr>
      </w:pPr>
      <w:r w:rsidRPr="00CB5C91">
        <w:rPr>
          <w:rFonts w:ascii="Arial Narrow" w:hAnsi="Arial Narrow"/>
          <w:lang w:val="en-US"/>
        </w:rPr>
        <w:t>Nov 2019 – June 2020</w:t>
      </w:r>
    </w:p>
    <w:p w14:paraId="0B754A99" w14:textId="77777777" w:rsidR="00CB5C91" w:rsidRPr="00CB5C91" w:rsidRDefault="00CB5C91" w:rsidP="00CB5C91">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 xml:space="preserve">Post-Doc Research Fellowship, Brigham and Women's Hospital, Department of Pathology, Harvard Medical School, Boston, MA, USA </w:t>
      </w:r>
    </w:p>
    <w:p w14:paraId="2DBB7E7E" w14:textId="77777777" w:rsidR="00CB5C91" w:rsidRPr="00CB5C91" w:rsidRDefault="00CB5C91" w:rsidP="00CB5C91">
      <w:pPr>
        <w:tabs>
          <w:tab w:val="left" w:pos="1418"/>
        </w:tabs>
        <w:spacing w:after="0" w:line="240" w:lineRule="auto"/>
        <w:ind w:right="1911"/>
        <w:rPr>
          <w:rFonts w:ascii="Arial Narrow" w:hAnsi="Arial Narrow"/>
          <w:b/>
          <w:bCs/>
          <w:lang w:val="en-US"/>
        </w:rPr>
      </w:pPr>
    </w:p>
    <w:p w14:paraId="0CF06702" w14:textId="77777777" w:rsidR="00CB5C91" w:rsidRPr="00CB5C91" w:rsidRDefault="00CB5C91" w:rsidP="00CB5C91">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w:t>
      </w:r>
      <w:r w:rsidRPr="00CB5C91">
        <w:rPr>
          <w:rFonts w:ascii="Arial Narrow" w:hAnsi="Arial Narrow"/>
          <w:b/>
          <w:bCs/>
          <w:lang w:val="en-US"/>
        </w:rPr>
        <w:tab/>
        <w:t>Research Project: SPORE Project 4: Identification of Biomarkers of durable response to PD-1 Blockade in ccRCC and nccRCC patient samples.</w:t>
      </w:r>
    </w:p>
    <w:p w14:paraId="7DAC67A4" w14:textId="77777777" w:rsidR="00CB5C91" w:rsidRPr="00CB5C91" w:rsidRDefault="00CB5C91" w:rsidP="00CB5C91">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w:t>
      </w:r>
      <w:r w:rsidRPr="00CB5C91">
        <w:rPr>
          <w:rFonts w:ascii="Arial Narrow" w:hAnsi="Arial Narrow"/>
          <w:b/>
          <w:bCs/>
          <w:lang w:val="en-US"/>
        </w:rPr>
        <w:tab/>
        <w:t>Correlative Biomarkers Project: CheckMate025, METEOR, AtezoBev, OMNIVORE, Rare GU, HCRN GU16-260, PROSPER trials.</w:t>
      </w:r>
    </w:p>
    <w:p w14:paraId="187B8C00" w14:textId="57157702" w:rsidR="00CB5C91" w:rsidRDefault="00CB5C91" w:rsidP="00CB5C91">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w:t>
      </w:r>
      <w:r w:rsidRPr="00CB5C91">
        <w:rPr>
          <w:rFonts w:ascii="Arial Narrow" w:hAnsi="Arial Narrow"/>
          <w:b/>
          <w:bCs/>
          <w:lang w:val="en-US"/>
        </w:rPr>
        <w:tab/>
        <w:t>Research Advisor: Prof. Sabina Signoretti, Full Professor of Pathology, Harvard Medical School, Boston, MA, USA</w:t>
      </w:r>
    </w:p>
    <w:p w14:paraId="6D8361CA" w14:textId="644B68F5" w:rsidR="00CB5C91" w:rsidRDefault="00CB5C91" w:rsidP="00CB5C91">
      <w:pPr>
        <w:tabs>
          <w:tab w:val="left" w:pos="1418"/>
        </w:tabs>
        <w:spacing w:after="0" w:line="240" w:lineRule="auto"/>
        <w:ind w:right="1911"/>
        <w:rPr>
          <w:rFonts w:ascii="Arial Narrow" w:hAnsi="Arial Narrow"/>
          <w:b/>
          <w:bCs/>
          <w:lang w:val="en-US"/>
        </w:rPr>
      </w:pPr>
    </w:p>
    <w:p w14:paraId="3C067278" w14:textId="45AFA68C" w:rsidR="00CB5C91" w:rsidRDefault="00CB5C91" w:rsidP="00CB5C91">
      <w:pPr>
        <w:tabs>
          <w:tab w:val="left" w:pos="1418"/>
        </w:tabs>
        <w:spacing w:after="0" w:line="240" w:lineRule="auto"/>
        <w:ind w:right="1911"/>
        <w:rPr>
          <w:rFonts w:ascii="Arial Narrow" w:hAnsi="Arial Narrow"/>
          <w:lang w:val="en-US"/>
        </w:rPr>
      </w:pPr>
      <w:r w:rsidRPr="00CB5C91">
        <w:rPr>
          <w:rFonts w:ascii="Arial Narrow" w:hAnsi="Arial Narrow"/>
          <w:lang w:val="en-US"/>
        </w:rPr>
        <w:t>Sep 2017</w:t>
      </w:r>
    </w:p>
    <w:p w14:paraId="7E952BD6" w14:textId="450AF076" w:rsidR="00CB5C91" w:rsidRDefault="00CB5C91" w:rsidP="00CB5C91">
      <w:pPr>
        <w:tabs>
          <w:tab w:val="left" w:pos="1418"/>
        </w:tabs>
        <w:spacing w:after="0" w:line="240" w:lineRule="auto"/>
        <w:ind w:right="1911"/>
        <w:rPr>
          <w:rFonts w:ascii="Arial Narrow" w:hAnsi="Arial Narrow"/>
          <w:b/>
          <w:bCs/>
          <w:lang w:val="en-US"/>
        </w:rPr>
      </w:pPr>
      <w:r w:rsidRPr="00CB5C91">
        <w:rPr>
          <w:rFonts w:ascii="Arial Narrow" w:hAnsi="Arial Narrow"/>
          <w:b/>
          <w:bCs/>
          <w:lang w:val="en-US"/>
        </w:rPr>
        <w:t>Visiting resident at Pathology Department of Champalimaud Clinical Centre. Lisbon. Supervisor: Prof. Antonio Lopez Beltran.</w:t>
      </w:r>
    </w:p>
    <w:p w14:paraId="4FB7AE37" w14:textId="54A35B88" w:rsidR="00CB5C91" w:rsidRDefault="00CB5C91" w:rsidP="00CB5C91">
      <w:pPr>
        <w:tabs>
          <w:tab w:val="left" w:pos="1418"/>
        </w:tabs>
        <w:spacing w:after="0" w:line="240" w:lineRule="auto"/>
        <w:ind w:right="1911"/>
        <w:rPr>
          <w:rFonts w:ascii="Arial Narrow" w:hAnsi="Arial Narrow"/>
          <w:b/>
          <w:bCs/>
          <w:lang w:val="en-US"/>
        </w:rPr>
      </w:pPr>
    </w:p>
    <w:p w14:paraId="19FB4B4C" w14:textId="39D5C62B" w:rsidR="00CB5C91" w:rsidRDefault="00CB5C91" w:rsidP="00CB5C91">
      <w:pPr>
        <w:tabs>
          <w:tab w:val="left" w:pos="1418"/>
        </w:tabs>
        <w:spacing w:after="0" w:line="240" w:lineRule="auto"/>
        <w:ind w:right="1911"/>
        <w:rPr>
          <w:rFonts w:ascii="Arial Narrow" w:hAnsi="Arial Narrow"/>
          <w:lang w:val="en-US"/>
        </w:rPr>
      </w:pPr>
      <w:r w:rsidRPr="00CB5C91">
        <w:rPr>
          <w:rFonts w:ascii="Arial Narrow" w:hAnsi="Arial Narrow"/>
          <w:lang w:val="en-US"/>
        </w:rPr>
        <w:t>Feb-Jun 2015</w:t>
      </w:r>
    </w:p>
    <w:p w14:paraId="42BE6E5A" w14:textId="77777777" w:rsidR="00CB5C91" w:rsidRPr="00590D85" w:rsidRDefault="00CB5C91" w:rsidP="00CB5C91">
      <w:pPr>
        <w:tabs>
          <w:tab w:val="left" w:pos="1418"/>
        </w:tabs>
        <w:spacing w:after="0" w:line="240" w:lineRule="auto"/>
        <w:ind w:right="1911"/>
        <w:rPr>
          <w:rFonts w:ascii="Arial Narrow" w:hAnsi="Arial Narrow"/>
          <w:b/>
          <w:bCs/>
          <w:lang w:val="en-US"/>
        </w:rPr>
      </w:pPr>
      <w:r w:rsidRPr="00590D85">
        <w:rPr>
          <w:rFonts w:ascii="Arial Narrow" w:hAnsi="Arial Narrow"/>
          <w:b/>
          <w:bCs/>
          <w:lang w:val="en-US"/>
        </w:rPr>
        <w:t>Oncoxx Biotech, Chieti University.</w:t>
      </w:r>
    </w:p>
    <w:p w14:paraId="1E9C3B14" w14:textId="77777777" w:rsidR="00CB5C91" w:rsidRPr="00590D85" w:rsidRDefault="00CB5C91" w:rsidP="00CB5C91">
      <w:pPr>
        <w:tabs>
          <w:tab w:val="left" w:pos="1418"/>
        </w:tabs>
        <w:spacing w:after="0" w:line="240" w:lineRule="auto"/>
        <w:ind w:right="1911"/>
        <w:rPr>
          <w:rFonts w:ascii="Arial Narrow" w:hAnsi="Arial Narrow"/>
          <w:b/>
          <w:bCs/>
          <w:lang w:val="en-US"/>
        </w:rPr>
      </w:pPr>
      <w:r w:rsidRPr="00590D85">
        <w:rPr>
          <w:rFonts w:ascii="Arial Narrow" w:hAnsi="Arial Narrow"/>
          <w:b/>
          <w:bCs/>
          <w:lang w:val="en-US"/>
        </w:rPr>
        <w:t xml:space="preserve">Research Assistant, Ce.S.I. </w:t>
      </w:r>
    </w:p>
    <w:p w14:paraId="59202C0C" w14:textId="108FEDA4" w:rsidR="00CB5C91" w:rsidRPr="00590D85" w:rsidRDefault="00CB5C91" w:rsidP="00CB5C91">
      <w:pPr>
        <w:tabs>
          <w:tab w:val="left" w:pos="1418"/>
        </w:tabs>
        <w:spacing w:after="0" w:line="240" w:lineRule="auto"/>
        <w:ind w:right="1911"/>
        <w:rPr>
          <w:rFonts w:ascii="Arial Narrow" w:hAnsi="Arial Narrow"/>
          <w:b/>
          <w:bCs/>
          <w:lang w:val="en-US"/>
        </w:rPr>
      </w:pPr>
      <w:r w:rsidRPr="00590D85">
        <w:rPr>
          <w:rFonts w:ascii="Arial Narrow" w:hAnsi="Arial Narrow"/>
          <w:b/>
          <w:bCs/>
          <w:lang w:val="en-US"/>
        </w:rPr>
        <w:t>•Research Project: p-53 mutations analysis in metastatic breast cancers.</w:t>
      </w:r>
    </w:p>
    <w:p w14:paraId="14FE57B1" w14:textId="77777777" w:rsidR="00CB5C91" w:rsidRPr="00CB5C91" w:rsidRDefault="00CB5C91" w:rsidP="006861B7">
      <w:pPr>
        <w:spacing w:after="0" w:line="240" w:lineRule="auto"/>
        <w:ind w:right="1911"/>
        <w:rPr>
          <w:sz w:val="16"/>
          <w:szCs w:val="16"/>
          <w:lang w:val="en-US"/>
        </w:rPr>
      </w:pPr>
    </w:p>
    <w:p w14:paraId="522F54FB" w14:textId="59C17675" w:rsidR="006861B7" w:rsidRPr="00CB5C91" w:rsidRDefault="006861B7" w:rsidP="006861B7">
      <w:pPr>
        <w:shd w:val="clear" w:color="auto" w:fill="AEAAAA" w:themeFill="background2" w:themeFillShade="BF"/>
        <w:ind w:right="554"/>
        <w:rPr>
          <w:rFonts w:ascii="Arial Black" w:hAnsi="Arial Black"/>
          <w:sz w:val="20"/>
          <w:szCs w:val="20"/>
          <w:lang w:val="en-US"/>
        </w:rPr>
      </w:pPr>
      <w:r w:rsidRPr="00CB5C91">
        <w:rPr>
          <w:rFonts w:ascii="Arial Black" w:hAnsi="Arial Black"/>
          <w:sz w:val="20"/>
          <w:szCs w:val="20"/>
          <w:lang w:val="en-US"/>
        </w:rPr>
        <w:t>A</w:t>
      </w:r>
      <w:r w:rsidR="00CB5C91" w:rsidRPr="00CB5C91">
        <w:rPr>
          <w:rFonts w:ascii="Arial Black" w:hAnsi="Arial Black"/>
          <w:sz w:val="20"/>
          <w:szCs w:val="20"/>
          <w:lang w:val="en-US"/>
        </w:rPr>
        <w:t>wards</w:t>
      </w:r>
    </w:p>
    <w:p w14:paraId="4A1A6D16" w14:textId="74C575E9" w:rsidR="00CB5C91" w:rsidRPr="00CB5C91" w:rsidRDefault="00CB5C91" w:rsidP="00CB5C91">
      <w:pPr>
        <w:ind w:right="554"/>
        <w:rPr>
          <w:rFonts w:ascii="Arial Narrow" w:hAnsi="Arial Narrow" w:cs="Arial"/>
          <w:iCs/>
          <w:sz w:val="20"/>
          <w:szCs w:val="20"/>
          <w:lang w:val="en-US"/>
        </w:rPr>
      </w:pPr>
      <w:r w:rsidRPr="00CB5C91">
        <w:rPr>
          <w:rFonts w:ascii="Arial Narrow" w:hAnsi="Arial Narrow" w:cs="Arial"/>
          <w:iCs/>
          <w:sz w:val="20"/>
          <w:szCs w:val="20"/>
          <w:lang w:val="en-US"/>
        </w:rPr>
        <w:t>•</w:t>
      </w:r>
      <w:r w:rsidRPr="00CB5C91">
        <w:rPr>
          <w:rFonts w:ascii="Arial Narrow" w:hAnsi="Arial Narrow" w:cs="Arial"/>
          <w:iCs/>
          <w:sz w:val="20"/>
          <w:szCs w:val="20"/>
          <w:lang w:val="en-US"/>
        </w:rPr>
        <w:tab/>
        <w:t>International Society of Urologic Pathology (ISUP) Stipend Award, on the basis of his past and ongoing career interest in Genitourinary Pathology – United States and Canadian Academy of Pathology (USCAP) Annual Meeting, Los Angeles– Feb 28, 2020.</w:t>
      </w:r>
    </w:p>
    <w:p w14:paraId="5CD73F7C" w14:textId="6C3CD508" w:rsidR="00CB5C91" w:rsidRPr="00CB5C91" w:rsidRDefault="00CB5C91" w:rsidP="00CB5C91">
      <w:pPr>
        <w:ind w:right="554"/>
        <w:rPr>
          <w:rFonts w:ascii="Arial Narrow" w:hAnsi="Arial Narrow" w:cs="Arial"/>
          <w:iCs/>
          <w:sz w:val="20"/>
          <w:szCs w:val="20"/>
          <w:lang w:val="en-US"/>
        </w:rPr>
      </w:pPr>
      <w:r w:rsidRPr="00CB5C91">
        <w:rPr>
          <w:rFonts w:ascii="Arial Narrow" w:hAnsi="Arial Narrow" w:cs="Arial"/>
          <w:iCs/>
          <w:sz w:val="20"/>
          <w:szCs w:val="20"/>
          <w:lang w:val="en-US"/>
        </w:rPr>
        <w:t>•</w:t>
      </w:r>
      <w:r w:rsidRPr="00CB5C91">
        <w:rPr>
          <w:rFonts w:ascii="Arial Narrow" w:hAnsi="Arial Narrow" w:cs="Arial"/>
          <w:iCs/>
          <w:sz w:val="20"/>
          <w:szCs w:val="20"/>
          <w:lang w:val="en-US"/>
        </w:rPr>
        <w:tab/>
        <w:t xml:space="preserve">Best Abstract di Sessione 2021 Prostate Cancer – Surgical Management. 94° Congresso Nazionale SIU Riccione 2021. Focal secondary resection of neurovascular bundles after digital frozen section of prostate surface: a novel tailored surgical approach. </w:t>
      </w:r>
      <w:r w:rsidRPr="00CB5C91">
        <w:rPr>
          <w:rFonts w:ascii="Arial Narrow" w:hAnsi="Arial Narrow" w:cs="Arial"/>
          <w:iCs/>
          <w:sz w:val="20"/>
          <w:szCs w:val="20"/>
        </w:rPr>
        <w:t xml:space="preserve">M.C. Sighinolfi, L. Sarchi, S. Assumma, A. Cimadamore, R. Montironi, L. Reggiani Bonetti, F. Turri, C. De Carne, A. Maiorana, S. Micali, B. Rocco. </w:t>
      </w:r>
      <w:r w:rsidRPr="00CB5C91">
        <w:rPr>
          <w:rFonts w:ascii="Arial Narrow" w:hAnsi="Arial Narrow" w:cs="Arial"/>
          <w:iCs/>
          <w:sz w:val="20"/>
          <w:szCs w:val="20"/>
          <w:lang w:val="en-US"/>
        </w:rPr>
        <w:t xml:space="preserve">SC8 </w:t>
      </w:r>
    </w:p>
    <w:p w14:paraId="7A6C91F4" w14:textId="398CDE67" w:rsidR="00CB5C91" w:rsidRPr="00CB5C91" w:rsidRDefault="00CB5C91" w:rsidP="00CB5C91">
      <w:pPr>
        <w:ind w:right="554"/>
        <w:rPr>
          <w:rFonts w:ascii="Arial Narrow" w:hAnsi="Arial Narrow" w:cs="Arial"/>
          <w:iCs/>
          <w:sz w:val="20"/>
          <w:szCs w:val="20"/>
          <w:lang w:val="en-US"/>
        </w:rPr>
      </w:pPr>
      <w:r w:rsidRPr="00CB5C91">
        <w:rPr>
          <w:rFonts w:ascii="Arial Narrow" w:hAnsi="Arial Narrow" w:cs="Arial"/>
          <w:iCs/>
          <w:sz w:val="20"/>
          <w:szCs w:val="20"/>
          <w:lang w:val="en-US"/>
        </w:rPr>
        <w:t>•</w:t>
      </w:r>
      <w:r w:rsidRPr="00CB5C91">
        <w:rPr>
          <w:rFonts w:ascii="Arial Narrow" w:hAnsi="Arial Narrow" w:cs="Arial"/>
          <w:iCs/>
          <w:sz w:val="20"/>
          <w:szCs w:val="20"/>
          <w:lang w:val="en-US"/>
        </w:rPr>
        <w:tab/>
        <w:t xml:space="preserve">Best abstract Awards ‘GUPS Award for Excellence in Uropathology Research’ (1st prize), submitted by a trainee to the USCAP Annual Meeting 2021. Co-Author of Abstract: Whole Slide Microvascular Density (MVD) Evaluation in Metastatic Clear Cell Renal Cell Carcinoma (mccRCC): Association With ISUP/WHO Grade, PD-L1 Expression, and Mast Cell I (ID: 889). March 2021  </w:t>
      </w:r>
    </w:p>
    <w:p w14:paraId="32283BBF" w14:textId="77777777" w:rsidR="00CB5C91" w:rsidRPr="00CB5C91" w:rsidRDefault="00CB5C91" w:rsidP="00CB5C91">
      <w:pPr>
        <w:ind w:right="554"/>
        <w:rPr>
          <w:rFonts w:ascii="Arial Narrow" w:hAnsi="Arial Narrow" w:cs="Arial"/>
          <w:iCs/>
          <w:sz w:val="20"/>
          <w:szCs w:val="20"/>
          <w:lang w:val="en-US"/>
        </w:rPr>
      </w:pPr>
      <w:r w:rsidRPr="00CB5C91">
        <w:rPr>
          <w:rFonts w:ascii="Arial Narrow" w:hAnsi="Arial Narrow" w:cs="Arial"/>
          <w:iCs/>
          <w:sz w:val="20"/>
          <w:szCs w:val="20"/>
          <w:lang w:val="en-US"/>
        </w:rPr>
        <w:t>•</w:t>
      </w:r>
      <w:r w:rsidRPr="00CB5C91">
        <w:rPr>
          <w:rFonts w:ascii="Arial Narrow" w:hAnsi="Arial Narrow" w:cs="Arial"/>
          <w:iCs/>
          <w:sz w:val="20"/>
          <w:szCs w:val="20"/>
          <w:lang w:val="en-US"/>
        </w:rPr>
        <w:tab/>
        <w:t>Medical Sciences Award for the BEST PATHOLOGY FELLOW based on the study/research in genito-urinary diseases. GENITO URINARY TRACT TUMORS Florence, 31st May - 1st June, 2018.</w:t>
      </w:r>
    </w:p>
    <w:p w14:paraId="7CDC074F" w14:textId="393C6FA4" w:rsidR="006861B7" w:rsidRDefault="00CB5C91" w:rsidP="00CB5C91">
      <w:pPr>
        <w:ind w:right="554"/>
        <w:rPr>
          <w:rFonts w:ascii="Arial Narrow" w:hAnsi="Arial Narrow" w:cs="Arial"/>
          <w:iCs/>
          <w:sz w:val="20"/>
          <w:szCs w:val="20"/>
        </w:rPr>
      </w:pPr>
      <w:r w:rsidRPr="00CB5C91">
        <w:rPr>
          <w:rFonts w:ascii="Arial Narrow" w:hAnsi="Arial Narrow" w:cs="Arial"/>
          <w:iCs/>
          <w:sz w:val="20"/>
          <w:szCs w:val="20"/>
          <w:lang w:val="en-US"/>
        </w:rPr>
        <w:lastRenderedPageBreak/>
        <w:t>•</w:t>
      </w:r>
      <w:r w:rsidRPr="00CB5C91">
        <w:rPr>
          <w:rFonts w:ascii="Arial Narrow" w:hAnsi="Arial Narrow" w:cs="Arial"/>
          <w:iCs/>
          <w:sz w:val="20"/>
          <w:szCs w:val="20"/>
          <w:lang w:val="en-US"/>
        </w:rPr>
        <w:tab/>
        <w:t xml:space="preserve">1st classified at 5th World top communications of the year in Genito-Urinary Oncology. </w:t>
      </w:r>
      <w:r w:rsidRPr="00CB5C91">
        <w:rPr>
          <w:rFonts w:ascii="Arial Narrow" w:hAnsi="Arial Narrow" w:cs="Arial"/>
          <w:iCs/>
          <w:sz w:val="20"/>
          <w:szCs w:val="20"/>
        </w:rPr>
        <w:t>Arezzo Nov 16-18 2016</w:t>
      </w:r>
    </w:p>
    <w:p w14:paraId="5E93C1D7" w14:textId="77777777" w:rsidR="00642D01" w:rsidRPr="00CB5C91" w:rsidRDefault="00642D01" w:rsidP="00CB5C91">
      <w:pPr>
        <w:ind w:right="554"/>
        <w:rPr>
          <w:rFonts w:ascii="Arial Narrow" w:hAnsi="Arial Narrow" w:cs="Arial"/>
          <w:iCs/>
          <w:sz w:val="20"/>
          <w:szCs w:val="20"/>
        </w:rPr>
      </w:pPr>
    </w:p>
    <w:p w14:paraId="5375E8CD" w14:textId="257BE911" w:rsidR="006861B7" w:rsidRDefault="00642D01"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Teaching Activity</w:t>
      </w:r>
    </w:p>
    <w:p w14:paraId="0D8B3EB3" w14:textId="728F6644" w:rsidR="006861B7" w:rsidRDefault="006861B7" w:rsidP="006861B7">
      <w:pPr>
        <w:pStyle w:val="Eaoaeaa"/>
        <w:widowControl/>
        <w:tabs>
          <w:tab w:val="left" w:pos="7121"/>
        </w:tabs>
        <w:spacing w:before="20" w:after="20"/>
        <w:ind w:right="554"/>
        <w:rPr>
          <w:rFonts w:ascii="Arial Narrow" w:hAnsi="Arial Narrow" w:cstheme="minorBidi"/>
          <w:lang w:val="it-IT"/>
        </w:rPr>
      </w:pPr>
    </w:p>
    <w:p w14:paraId="02533F0F" w14:textId="77777777" w:rsidR="00642D01" w:rsidRDefault="00642D01" w:rsidP="006861B7">
      <w:pPr>
        <w:pStyle w:val="Eaoaeaa"/>
        <w:widowControl/>
        <w:tabs>
          <w:tab w:val="left" w:pos="7121"/>
        </w:tabs>
        <w:spacing w:before="20" w:after="20"/>
        <w:ind w:right="554"/>
        <w:rPr>
          <w:rFonts w:ascii="Arial Narrow" w:hAnsi="Arial Narrow" w:cstheme="minorBidi"/>
          <w:lang w:val="it-IT"/>
        </w:rPr>
      </w:pPr>
    </w:p>
    <w:p w14:paraId="22E4B9F4" w14:textId="780E5E03" w:rsidR="00642D01" w:rsidRPr="00590D85" w:rsidRDefault="00642D01" w:rsidP="00642D01">
      <w:pPr>
        <w:pStyle w:val="Eaoaeaa"/>
        <w:tabs>
          <w:tab w:val="left" w:pos="7121"/>
        </w:tabs>
        <w:spacing w:before="20" w:after="20"/>
        <w:ind w:right="554"/>
        <w:rPr>
          <w:rFonts w:ascii="Arial Narrow" w:hAnsi="Arial Narrow" w:cstheme="minorBidi"/>
          <w:b/>
          <w:bCs/>
          <w:lang w:val="it-IT"/>
        </w:rPr>
      </w:pPr>
      <w:r w:rsidRPr="00590D85">
        <w:rPr>
          <w:rFonts w:ascii="Arial Narrow" w:hAnsi="Arial Narrow" w:cstheme="minorBidi"/>
          <w:b/>
          <w:bCs/>
          <w:lang w:val="it-IT"/>
        </w:rPr>
        <w:t xml:space="preserve">Since 2021-current: </w:t>
      </w:r>
    </w:p>
    <w:p w14:paraId="5A3994F2"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3BBE85C8" w14:textId="6E13EB7E"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Corso di Insegnamento Modulo Mod. III di Diagnostica Molecolare – Corso Integrato di Diagnostica Molecolare. Corso di Laurea Triennale in Biotecnologie, Anno 2022-2023. Carico didattico: 20h, 2CFU -Università degli Studi di Udine.</w:t>
      </w:r>
    </w:p>
    <w:p w14:paraId="0D3E29FA"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171F0FB8" w14:textId="24DD1032"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Modulo di Anatomia Patologica – Corso Integrato di Anatomia Patologica, 12.5 ore, 1 CFU, Corso di Laurea in Medicina e Chirurgia -Università degli Studi di Udine.</w:t>
      </w:r>
    </w:p>
    <w:p w14:paraId="4FC326BB"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1DAAB2F4" w14:textId="0CB1A23D"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Modulo di Anatomia Patologica: patologia cardiovascolare – Corso integrato di Anatomia patologica, 12 ore, 2CFU, Scuola di Specializzazione in Anatomia Patologica -Università degli Studi di Udine.</w:t>
      </w:r>
    </w:p>
    <w:p w14:paraId="15A9AA85"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389FFB74" w14:textId="28FF782D"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Modulo di Anatomia Patologica: nefropatologia – Corso integrato di Anatomia patologica, 12 ore, 2CFU, Scuola di Specializzazione in Anatomia Patologica -Università degli Studi di Udine.</w:t>
      </w:r>
    </w:p>
    <w:p w14:paraId="6BB2113D"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6C7E6F8C" w14:textId="294C4886"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Docente della Scuola di Specializzazione di Urologia, Università Politecnica delle Marche. Carico didattico: 10h.</w:t>
      </w:r>
    </w:p>
    <w:p w14:paraId="6E86FDCA"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498A48F7" w14:textId="4BC328AA"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Corso insegnamento Anatomia Patologica, Laurea Magistrale Ciclo Unico 6 anni - MEDICINA E CHIRURGIA, Università Politecnica delle Marche, Anno di corso: 5 - Primo Semestre. Anno offerta: 2021-2022. Carico didattico: 20h.</w:t>
      </w:r>
    </w:p>
    <w:p w14:paraId="18FBEC62"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591E165A" w14:textId="13A8314A" w:rsidR="00642D01" w:rsidRDefault="00642D01" w:rsidP="00642D01">
      <w:pPr>
        <w:pStyle w:val="Eaoaeaa"/>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Corso insegnamento Anatomia Patologica Sistematica, Laurea - Tecniche di laboratorio biomedico (abilitante alla professione sanitaria di Tecnico di laboratorio biomedico), Università Politecnica delle Marche, Anno di corso: 2 - Secondo Semestre. Anno offerta: 2021-2022. Carico didattico: 20h.</w:t>
      </w:r>
    </w:p>
    <w:p w14:paraId="36779483" w14:textId="77777777" w:rsidR="00642D01" w:rsidRPr="00642D01" w:rsidRDefault="00642D01" w:rsidP="00642D01">
      <w:pPr>
        <w:pStyle w:val="Eaoaeaa"/>
        <w:tabs>
          <w:tab w:val="left" w:pos="7121"/>
        </w:tabs>
        <w:spacing w:before="20" w:after="20"/>
        <w:ind w:right="554"/>
        <w:rPr>
          <w:rFonts w:ascii="Arial Narrow" w:hAnsi="Arial Narrow" w:cstheme="minorBidi"/>
          <w:lang w:val="it-IT"/>
        </w:rPr>
      </w:pPr>
    </w:p>
    <w:p w14:paraId="7852130C" w14:textId="24893B03" w:rsidR="00642D01" w:rsidRDefault="00642D01" w:rsidP="00642D01">
      <w:pPr>
        <w:pStyle w:val="Eaoaeaa"/>
        <w:widowControl/>
        <w:tabs>
          <w:tab w:val="left" w:pos="7121"/>
        </w:tabs>
        <w:spacing w:before="20" w:after="20"/>
        <w:ind w:right="554"/>
        <w:rPr>
          <w:rFonts w:ascii="Arial Narrow" w:hAnsi="Arial Narrow" w:cstheme="minorBidi"/>
          <w:lang w:val="it-IT"/>
        </w:rPr>
      </w:pPr>
      <w:r w:rsidRPr="00642D01">
        <w:rPr>
          <w:rFonts w:ascii="Arial Narrow" w:hAnsi="Arial Narrow" w:cstheme="minorBidi"/>
          <w:lang w:val="it-IT"/>
        </w:rPr>
        <w:t>•</w:t>
      </w:r>
      <w:r w:rsidRPr="00642D01">
        <w:rPr>
          <w:rFonts w:ascii="Arial Narrow" w:hAnsi="Arial Narrow" w:cstheme="minorBidi"/>
          <w:lang w:val="it-IT"/>
        </w:rPr>
        <w:tab/>
        <w:t>Internato di Anatomia Patologica, Laurea Magistrale Ciclo Unico 6 anni - MEDICINA E CHIRURGIA. Università Politecnica delle Marche, Anno di corso: 5 - Secondo Semestre, Anno offerta: 2021-2022. Carico didattico: 25h.</w:t>
      </w:r>
    </w:p>
    <w:p w14:paraId="3FA99843" w14:textId="684328B1" w:rsidR="00642D01" w:rsidRDefault="00642D01" w:rsidP="00642D01">
      <w:pPr>
        <w:pStyle w:val="Eaoaeaa"/>
        <w:widowControl/>
        <w:tabs>
          <w:tab w:val="left" w:pos="7121"/>
        </w:tabs>
        <w:spacing w:before="20" w:after="20"/>
        <w:ind w:right="554"/>
        <w:rPr>
          <w:rFonts w:ascii="Arial Narrow" w:hAnsi="Arial Narrow" w:cstheme="minorBidi"/>
          <w:lang w:val="it-IT"/>
        </w:rPr>
      </w:pPr>
    </w:p>
    <w:p w14:paraId="737CECC8" w14:textId="1A94B6BC" w:rsidR="00642D01" w:rsidRDefault="00642D01" w:rsidP="00642D01">
      <w:pPr>
        <w:pStyle w:val="Eaoaeaa"/>
        <w:widowControl/>
        <w:tabs>
          <w:tab w:val="left" w:pos="7121"/>
        </w:tabs>
        <w:spacing w:before="20" w:after="20"/>
        <w:ind w:right="554"/>
        <w:rPr>
          <w:rFonts w:ascii="Arial Narrow" w:hAnsi="Arial Narrow" w:cstheme="minorBidi"/>
          <w:lang w:val="it-IT"/>
        </w:rPr>
      </w:pPr>
    </w:p>
    <w:p w14:paraId="56330A5C" w14:textId="7F2150DF" w:rsidR="00642D01" w:rsidRDefault="00642D01" w:rsidP="00642D01">
      <w:pPr>
        <w:pStyle w:val="Eaoaeaa"/>
        <w:widowControl/>
        <w:tabs>
          <w:tab w:val="left" w:pos="7121"/>
        </w:tabs>
        <w:spacing w:before="20" w:after="20"/>
        <w:ind w:right="554"/>
        <w:rPr>
          <w:rFonts w:ascii="Arial Narrow" w:hAnsi="Arial Narrow" w:cstheme="minorBidi"/>
          <w:lang w:val="it-IT"/>
        </w:rPr>
      </w:pPr>
    </w:p>
    <w:p w14:paraId="3C2878F7" w14:textId="77B5829B" w:rsidR="00642D01" w:rsidRDefault="00642D01" w:rsidP="00642D01">
      <w:pPr>
        <w:pStyle w:val="Eaoaeaa"/>
        <w:widowControl/>
        <w:tabs>
          <w:tab w:val="left" w:pos="7121"/>
        </w:tabs>
        <w:spacing w:before="20" w:after="20"/>
        <w:ind w:right="554"/>
        <w:rPr>
          <w:rFonts w:ascii="Arial Narrow" w:hAnsi="Arial Narrow" w:cstheme="minorBidi"/>
          <w:lang w:val="it-IT"/>
        </w:rPr>
      </w:pPr>
    </w:p>
    <w:p w14:paraId="09605D36" w14:textId="50E49F7B" w:rsidR="00642D01" w:rsidRDefault="00642D01" w:rsidP="00642D01">
      <w:pPr>
        <w:pStyle w:val="Eaoaeaa"/>
        <w:widowControl/>
        <w:tabs>
          <w:tab w:val="left" w:pos="7121"/>
        </w:tabs>
        <w:spacing w:before="20" w:after="20"/>
        <w:ind w:right="554"/>
        <w:rPr>
          <w:rFonts w:ascii="Arial Narrow" w:hAnsi="Arial Narrow" w:cstheme="minorBidi"/>
          <w:lang w:val="it-IT"/>
        </w:rPr>
      </w:pPr>
    </w:p>
    <w:p w14:paraId="6DC71ABB" w14:textId="0A596B1A" w:rsidR="00642D01" w:rsidRDefault="00642D01" w:rsidP="00642D01">
      <w:pPr>
        <w:pStyle w:val="Eaoaeaa"/>
        <w:widowControl/>
        <w:tabs>
          <w:tab w:val="left" w:pos="7121"/>
        </w:tabs>
        <w:spacing w:before="20" w:after="20"/>
        <w:ind w:right="554"/>
        <w:rPr>
          <w:rFonts w:ascii="Arial Narrow" w:hAnsi="Arial Narrow" w:cstheme="minorBidi"/>
          <w:lang w:val="it-IT"/>
        </w:rPr>
      </w:pPr>
    </w:p>
    <w:p w14:paraId="236E7EF7" w14:textId="61099E3F" w:rsidR="00642D01" w:rsidRDefault="00642D01" w:rsidP="00642D01">
      <w:pPr>
        <w:pStyle w:val="Eaoaeaa"/>
        <w:widowControl/>
        <w:tabs>
          <w:tab w:val="left" w:pos="7121"/>
        </w:tabs>
        <w:spacing w:before="20" w:after="20"/>
        <w:ind w:right="554"/>
        <w:rPr>
          <w:rFonts w:ascii="Arial Narrow" w:hAnsi="Arial Narrow" w:cstheme="minorBidi"/>
          <w:lang w:val="it-IT"/>
        </w:rPr>
      </w:pPr>
    </w:p>
    <w:p w14:paraId="4908D2E5" w14:textId="77777777" w:rsidR="00642D01" w:rsidRDefault="00642D01" w:rsidP="00642D01">
      <w:pPr>
        <w:pStyle w:val="Eaoaeaa"/>
        <w:widowControl/>
        <w:tabs>
          <w:tab w:val="left" w:pos="7121"/>
        </w:tabs>
        <w:spacing w:before="20" w:after="20"/>
        <w:ind w:right="554"/>
        <w:rPr>
          <w:rFonts w:ascii="Arial Narrow" w:hAnsi="Arial Narrow" w:cstheme="minorBidi"/>
          <w:lang w:val="it-IT"/>
        </w:rPr>
      </w:pPr>
    </w:p>
    <w:p w14:paraId="5BCFF4B0" w14:textId="6F8C6D68" w:rsidR="00642D01" w:rsidRDefault="00642D01" w:rsidP="006861B7">
      <w:pPr>
        <w:pStyle w:val="Eaoaeaa"/>
        <w:widowControl/>
        <w:tabs>
          <w:tab w:val="left" w:pos="7121"/>
        </w:tabs>
        <w:spacing w:before="20" w:after="20"/>
        <w:ind w:right="554"/>
        <w:rPr>
          <w:rFonts w:ascii="Arial Narrow" w:hAnsi="Arial Narrow"/>
          <w:lang w:val="it-IT"/>
        </w:rPr>
      </w:pPr>
    </w:p>
    <w:p w14:paraId="794E2F94" w14:textId="47844A42" w:rsidR="00642D01" w:rsidRDefault="00642D01" w:rsidP="006861B7">
      <w:pPr>
        <w:pStyle w:val="Eaoaeaa"/>
        <w:widowControl/>
        <w:tabs>
          <w:tab w:val="left" w:pos="7121"/>
        </w:tabs>
        <w:spacing w:before="20" w:after="20"/>
        <w:ind w:right="554"/>
        <w:rPr>
          <w:rFonts w:ascii="Arial Narrow" w:hAnsi="Arial Narrow"/>
          <w:lang w:val="it-IT"/>
        </w:rPr>
      </w:pPr>
    </w:p>
    <w:p w14:paraId="3921ABCE" w14:textId="77777777" w:rsidR="00642D01" w:rsidRDefault="00642D01" w:rsidP="006861B7">
      <w:pPr>
        <w:pStyle w:val="Eaoaeaa"/>
        <w:widowControl/>
        <w:tabs>
          <w:tab w:val="left" w:pos="7121"/>
        </w:tabs>
        <w:spacing w:before="20" w:after="20"/>
        <w:ind w:right="554"/>
        <w:rPr>
          <w:rFonts w:ascii="Arial Narrow" w:hAnsi="Arial Narrow"/>
          <w:lang w:val="it-IT"/>
        </w:rPr>
      </w:pPr>
    </w:p>
    <w:p w14:paraId="089055FF" w14:textId="195A72DD" w:rsidR="006861B7" w:rsidRDefault="00642D01" w:rsidP="006861B7">
      <w:pPr>
        <w:shd w:val="clear" w:color="auto" w:fill="AEAAAA" w:themeFill="background2" w:themeFillShade="BF"/>
        <w:spacing w:after="0" w:line="240" w:lineRule="auto"/>
        <w:ind w:right="554"/>
        <w:rPr>
          <w:rFonts w:ascii="Arial Black" w:hAnsi="Arial Black"/>
          <w:sz w:val="20"/>
          <w:szCs w:val="20"/>
        </w:rPr>
      </w:pPr>
      <w:r>
        <w:rPr>
          <w:rFonts w:ascii="Arial Black" w:hAnsi="Arial Black"/>
          <w:sz w:val="20"/>
          <w:szCs w:val="20"/>
        </w:rPr>
        <w:t>Seminars</w:t>
      </w:r>
    </w:p>
    <w:p w14:paraId="3BE4A5CA" w14:textId="3DF5394A" w:rsidR="006861B7" w:rsidRDefault="006861B7" w:rsidP="006861B7">
      <w:pPr>
        <w:spacing w:after="0" w:line="240" w:lineRule="auto"/>
        <w:ind w:right="554"/>
        <w:rPr>
          <w:rFonts w:ascii="Arial Narrow" w:eastAsia="Times New Roman" w:hAnsi="Arial Narrow"/>
          <w:sz w:val="20"/>
          <w:szCs w:val="20"/>
          <w:lang w:eastAsia="it-IT"/>
        </w:rPr>
      </w:pPr>
    </w:p>
    <w:p w14:paraId="796BB555" w14:textId="3CAB6E18"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eastAsia="it-IT"/>
        </w:rPr>
        <w:t>1. “ctDNA testing in prostate cancer”. Seminario della Scuola di Dottorato in Scienze Biomediche, Ancona. Mar 12,2021.</w:t>
      </w:r>
    </w:p>
    <w:p w14:paraId="17AB5993"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341864FB" w14:textId="516035AF"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eastAsia="it-IT"/>
        </w:rPr>
        <w:t xml:space="preserve">2.E-learning- Corso di Laurea in Medicina e Chirurgia, V anno. </w:t>
      </w:r>
      <w:r w:rsidRPr="00642D01">
        <w:rPr>
          <w:rFonts w:ascii="Arial Narrow" w:eastAsia="Times New Roman" w:hAnsi="Arial Narrow"/>
          <w:sz w:val="20"/>
          <w:szCs w:val="20"/>
          <w:lang w:val="en-US" w:eastAsia="it-IT"/>
        </w:rPr>
        <w:t>Anatomia Patologica, topics: variants of bladder cancer, variant of prostate cancer, mimickers of prostate cancer, new entities of renal cell carcinoma.</w:t>
      </w:r>
    </w:p>
    <w:p w14:paraId="72F85A41"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26E6C8A0" w14:textId="719EB71C"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val="en-US" w:eastAsia="it-IT"/>
        </w:rPr>
        <w:t xml:space="preserve">3. “Spatial relationship between immune cells and tumor cells in renal cell carcinoma”. </w:t>
      </w:r>
      <w:r w:rsidRPr="00642D01">
        <w:rPr>
          <w:rFonts w:ascii="Arial Narrow" w:eastAsia="Times New Roman" w:hAnsi="Arial Narrow"/>
          <w:sz w:val="20"/>
          <w:szCs w:val="20"/>
          <w:lang w:eastAsia="it-IT"/>
        </w:rPr>
        <w:t>Seminario della Scuola di Dottorato in Scienze Biomediche, Ancona. Jun 03,2020.</w:t>
      </w:r>
    </w:p>
    <w:p w14:paraId="648B5C48"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7EAB7AFD" w14:textId="6D31955D"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eastAsia="it-IT"/>
        </w:rPr>
        <w:t>4. “The relationship between the gut microbiota and immunotherapeutic response” Seminario della Scuola di Dottorato in Scienze Biomediche, Ancona. Jul 05,2019.</w:t>
      </w:r>
    </w:p>
    <w:p w14:paraId="223BF7D0"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139A2616" w14:textId="2E6F0C09"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eastAsia="it-IT"/>
        </w:rPr>
        <w:t xml:space="preserve">5. “Biopsia liquida e carcinoma renale: ruolo diagnostico, prognostico e predittivo.”  Seminario della Scuola di Dottorato in Scienze Biomediche, Ancona, Apr 24,2019. </w:t>
      </w:r>
    </w:p>
    <w:p w14:paraId="752D7D6C"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1BB3DC4E" w14:textId="5FEA23F7"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eastAsia="it-IT"/>
        </w:rPr>
        <w:lastRenderedPageBreak/>
        <w:t xml:space="preserve">6. “Glioblastoma con ricco infiltrato infiammatorio”. Diagnostica istopatologica delle neoplasie cerebrali. </w:t>
      </w:r>
      <w:r w:rsidRPr="00642D01">
        <w:rPr>
          <w:rFonts w:ascii="Arial Narrow" w:eastAsia="Times New Roman" w:hAnsi="Arial Narrow"/>
          <w:sz w:val="20"/>
          <w:szCs w:val="20"/>
          <w:lang w:val="en-US" w:eastAsia="it-IT"/>
        </w:rPr>
        <w:t>Didactic lectures. Bologna Apr 27-28, 2017</w:t>
      </w:r>
    </w:p>
    <w:p w14:paraId="3472AD4C"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3A39DC9" w14:textId="047455D8" w:rsidR="00642D01" w:rsidRPr="00590D85"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 xml:space="preserve">7. “Sampling and reporting pelvic lymph nodes in prostate cancer”.  Didactic lectures. </w:t>
      </w:r>
      <w:r w:rsidRPr="00590D85">
        <w:rPr>
          <w:rFonts w:ascii="Arial Narrow" w:eastAsia="Times New Roman" w:hAnsi="Arial Narrow"/>
          <w:sz w:val="20"/>
          <w:szCs w:val="20"/>
          <w:lang w:val="en-US" w:eastAsia="it-IT"/>
        </w:rPr>
        <w:t>Bologna May 19-20, 2016</w:t>
      </w:r>
    </w:p>
    <w:p w14:paraId="7E0DF2A4" w14:textId="7822801A" w:rsidR="00642D01" w:rsidRPr="00590D85" w:rsidRDefault="00642D01" w:rsidP="00642D01">
      <w:pPr>
        <w:spacing w:after="0" w:line="240" w:lineRule="auto"/>
        <w:ind w:right="554"/>
        <w:rPr>
          <w:rFonts w:ascii="Arial Narrow" w:eastAsia="Times New Roman" w:hAnsi="Arial Narrow"/>
          <w:sz w:val="20"/>
          <w:szCs w:val="20"/>
          <w:lang w:val="en-US" w:eastAsia="it-IT"/>
        </w:rPr>
      </w:pPr>
    </w:p>
    <w:p w14:paraId="5E994F78" w14:textId="6EA042B6"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b/>
          <w:bCs/>
          <w:sz w:val="20"/>
          <w:szCs w:val="20"/>
          <w:lang w:val="en-US" w:eastAsia="it-IT"/>
        </w:rPr>
        <w:t>Member of Degree Committee</w:t>
      </w:r>
      <w:r w:rsidRPr="00642D01">
        <w:rPr>
          <w:rFonts w:ascii="Arial Narrow" w:eastAsia="Times New Roman" w:hAnsi="Arial Narrow"/>
          <w:sz w:val="20"/>
          <w:szCs w:val="20"/>
          <w:lang w:val="en-US" w:eastAsia="it-IT"/>
        </w:rPr>
        <w:t xml:space="preserve"> Faculty of Medicine and Surgery, Polytechnic University of the Marche Region, Ancona, Italy, June 22 2021</w:t>
      </w:r>
    </w:p>
    <w:p w14:paraId="1E497E05" w14:textId="5BC8D1E7" w:rsidR="00642D01" w:rsidRDefault="00642D01" w:rsidP="00642D01">
      <w:pPr>
        <w:spacing w:after="0" w:line="240" w:lineRule="auto"/>
        <w:ind w:right="554"/>
        <w:rPr>
          <w:rFonts w:ascii="Arial Narrow" w:eastAsia="Times New Roman" w:hAnsi="Arial Narrow"/>
          <w:sz w:val="20"/>
          <w:szCs w:val="20"/>
          <w:lang w:val="en-US" w:eastAsia="it-IT"/>
        </w:rPr>
      </w:pPr>
    </w:p>
    <w:p w14:paraId="4229837A" w14:textId="4DA5C320" w:rsidR="00642D01" w:rsidRDefault="00642D01" w:rsidP="00642D01">
      <w:pPr>
        <w:spacing w:after="0" w:line="240" w:lineRule="auto"/>
        <w:ind w:right="554"/>
        <w:rPr>
          <w:rFonts w:ascii="Arial Narrow" w:eastAsia="Times New Roman" w:hAnsi="Arial Narrow"/>
          <w:sz w:val="20"/>
          <w:szCs w:val="20"/>
          <w:lang w:val="en-US" w:eastAsia="it-IT"/>
        </w:rPr>
      </w:pPr>
    </w:p>
    <w:p w14:paraId="6B3B7A5D" w14:textId="63D23686" w:rsidR="00642D01" w:rsidRDefault="00642D01" w:rsidP="00642D01">
      <w:pPr>
        <w:spacing w:after="0" w:line="240" w:lineRule="auto"/>
        <w:ind w:right="554"/>
        <w:rPr>
          <w:rFonts w:ascii="Arial Narrow" w:eastAsia="Times New Roman" w:hAnsi="Arial Narrow"/>
          <w:sz w:val="20"/>
          <w:szCs w:val="20"/>
          <w:lang w:val="en-US" w:eastAsia="it-IT"/>
        </w:rPr>
      </w:pPr>
    </w:p>
    <w:p w14:paraId="12828C86"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1B8A67B8" w14:textId="77777777" w:rsidR="00642D01" w:rsidRPr="00642D01" w:rsidRDefault="00642D01" w:rsidP="006861B7">
      <w:pPr>
        <w:spacing w:after="0" w:line="240" w:lineRule="auto"/>
        <w:ind w:right="554"/>
        <w:rPr>
          <w:rFonts w:ascii="Arial Narrow" w:eastAsia="Times New Roman" w:hAnsi="Arial Narrow"/>
          <w:sz w:val="20"/>
          <w:szCs w:val="20"/>
          <w:lang w:val="en-US" w:eastAsia="it-IT"/>
        </w:rPr>
      </w:pPr>
    </w:p>
    <w:p w14:paraId="4DB905CE" w14:textId="5DB2ED7F" w:rsidR="006861B7" w:rsidRPr="00590D85" w:rsidRDefault="00642D01" w:rsidP="006861B7">
      <w:pPr>
        <w:shd w:val="clear" w:color="auto" w:fill="AEAAAA" w:themeFill="background2" w:themeFillShade="BF"/>
        <w:spacing w:after="0" w:line="240" w:lineRule="auto"/>
        <w:ind w:right="554"/>
        <w:rPr>
          <w:rFonts w:ascii="Arial Black" w:hAnsi="Arial Black"/>
          <w:sz w:val="20"/>
          <w:szCs w:val="20"/>
          <w:lang w:val="en-US"/>
        </w:rPr>
      </w:pPr>
      <w:r w:rsidRPr="00590D85">
        <w:rPr>
          <w:rFonts w:ascii="Arial Black" w:hAnsi="Arial Black"/>
          <w:sz w:val="20"/>
          <w:szCs w:val="20"/>
          <w:lang w:val="en-US"/>
        </w:rPr>
        <w:t xml:space="preserve">Journalistic </w:t>
      </w:r>
      <w:r w:rsidR="00C229A2" w:rsidRPr="00590D85">
        <w:rPr>
          <w:rFonts w:ascii="Arial Black" w:hAnsi="Arial Black"/>
          <w:sz w:val="20"/>
          <w:szCs w:val="20"/>
          <w:lang w:val="en-US"/>
        </w:rPr>
        <w:t>C</w:t>
      </w:r>
      <w:r w:rsidRPr="00590D85">
        <w:rPr>
          <w:rFonts w:ascii="Arial Black" w:hAnsi="Arial Black"/>
          <w:sz w:val="20"/>
          <w:szCs w:val="20"/>
          <w:lang w:val="en-US"/>
        </w:rPr>
        <w:t>ollaborations</w:t>
      </w:r>
    </w:p>
    <w:p w14:paraId="4E209E5B" w14:textId="63599EE5" w:rsidR="006861B7" w:rsidRPr="00590D85" w:rsidRDefault="006861B7" w:rsidP="006861B7">
      <w:pPr>
        <w:spacing w:after="0" w:line="240" w:lineRule="auto"/>
        <w:ind w:right="554"/>
        <w:rPr>
          <w:rFonts w:ascii="Arial Narrow" w:eastAsia="Times New Roman" w:hAnsi="Arial Narrow"/>
          <w:sz w:val="20"/>
          <w:szCs w:val="20"/>
          <w:lang w:val="en-US" w:eastAsia="it-IT"/>
        </w:rPr>
      </w:pPr>
    </w:p>
    <w:p w14:paraId="7F488B78" w14:textId="77777777" w:rsidR="00642D01" w:rsidRPr="00642D01" w:rsidRDefault="00642D01" w:rsidP="00642D01">
      <w:pPr>
        <w:spacing w:after="0" w:line="240" w:lineRule="auto"/>
        <w:ind w:right="554"/>
        <w:rPr>
          <w:rFonts w:ascii="Arial Narrow" w:eastAsia="Times New Roman" w:hAnsi="Arial Narrow"/>
          <w:b/>
          <w:bCs/>
          <w:sz w:val="20"/>
          <w:szCs w:val="20"/>
          <w:lang w:val="en-US" w:eastAsia="it-IT"/>
        </w:rPr>
      </w:pPr>
      <w:r w:rsidRPr="00642D01">
        <w:rPr>
          <w:rFonts w:ascii="Arial Narrow" w:eastAsia="Times New Roman" w:hAnsi="Arial Narrow"/>
          <w:b/>
          <w:bCs/>
          <w:sz w:val="20"/>
          <w:szCs w:val="20"/>
          <w:lang w:val="en-US" w:eastAsia="it-IT"/>
        </w:rPr>
        <w:t xml:space="preserve">Ad hoc reviewer of grant proposals </w:t>
      </w:r>
    </w:p>
    <w:p w14:paraId="61DB2BFD" w14:textId="77777777" w:rsidR="00642D01" w:rsidRDefault="00642D01" w:rsidP="00642D01">
      <w:pPr>
        <w:spacing w:after="0" w:line="240" w:lineRule="auto"/>
        <w:ind w:right="554"/>
        <w:rPr>
          <w:rFonts w:ascii="Arial Narrow" w:eastAsia="Times New Roman" w:hAnsi="Arial Narrow"/>
          <w:sz w:val="20"/>
          <w:szCs w:val="20"/>
          <w:lang w:val="en-US" w:eastAsia="it-IT"/>
        </w:rPr>
      </w:pPr>
    </w:p>
    <w:p w14:paraId="1D1B6ECF" w14:textId="5B5EE099"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National Science Center Poland (NCN), October 2019.</w:t>
      </w:r>
    </w:p>
    <w:p w14:paraId="4076CA8C"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Swiss Cancer League, March 2020</w:t>
      </w:r>
    </w:p>
    <w:p w14:paraId="28454469"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Czech Science Foundation (GACR), August 2020</w:t>
      </w:r>
    </w:p>
    <w:p w14:paraId="045E4B09" w14:textId="30338405"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“Personalized Health and Related Technologies” of the ETH Domain (www.sfa-phrt.ch), June 2021</w:t>
      </w:r>
    </w:p>
    <w:p w14:paraId="435C7800"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30715869" w14:textId="4D747D14"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b/>
          <w:bCs/>
          <w:sz w:val="20"/>
          <w:szCs w:val="20"/>
          <w:lang w:val="en-US" w:eastAsia="it-IT"/>
        </w:rPr>
        <w:t>Ad hoc reviewer for peer reviewed journals</w:t>
      </w:r>
      <w:r w:rsidRPr="00642D01">
        <w:rPr>
          <w:rFonts w:ascii="Arial Narrow" w:eastAsia="Times New Roman" w:hAnsi="Arial Narrow"/>
          <w:sz w:val="20"/>
          <w:szCs w:val="20"/>
          <w:lang w:val="en-US" w:eastAsia="it-IT"/>
        </w:rPr>
        <w:t>: European Urology Oncology, Cells, Cancers, Diagnostics, Virchow Archives, Histopathology,  Annals of Surgical Oncology, Translational Andrology and Urology, Journal of Clinical Pathology, Frontiers in Oncology, Frontiers in Surgery, Cancer Medicine, The International Journal of Biological Markers, Cellular and Molecular Life Science, International Workshop of medicine and healthcare 2018, International Brazil J Urol, Expert Review Molecular Diagnostic, Annals of Medical &amp; Surgical Case Reports, Drug of Today, Drug in Context, ESGO-ESTRO-ESP Endometrial Cancer Guidelines – External Reviewer, Elsevier Book proposal.</w:t>
      </w:r>
    </w:p>
    <w:p w14:paraId="08EF4362"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7597A35" w14:textId="5DF8B548"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b/>
          <w:bCs/>
          <w:sz w:val="20"/>
          <w:szCs w:val="20"/>
          <w:lang w:val="en-US" w:eastAsia="it-IT"/>
        </w:rPr>
        <w:t>Associate Editor</w:t>
      </w:r>
      <w:r w:rsidRPr="00642D01">
        <w:rPr>
          <w:rFonts w:ascii="Arial Narrow" w:eastAsia="Times New Roman" w:hAnsi="Arial Narrow"/>
          <w:sz w:val="20"/>
          <w:szCs w:val="20"/>
          <w:lang w:val="en-US" w:eastAsia="it-IT"/>
        </w:rPr>
        <w:t xml:space="preserve"> for Frontiers in Oncology</w:t>
      </w:r>
    </w:p>
    <w:p w14:paraId="294F6B37"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A83E8FE" w14:textId="66D0F193"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b/>
          <w:bCs/>
          <w:sz w:val="20"/>
          <w:szCs w:val="20"/>
          <w:lang w:val="en-US" w:eastAsia="it-IT"/>
        </w:rPr>
        <w:t>Editorial Board Member</w:t>
      </w:r>
      <w:r w:rsidRPr="00642D01">
        <w:rPr>
          <w:rFonts w:ascii="Arial Narrow" w:eastAsia="Times New Roman" w:hAnsi="Arial Narrow"/>
          <w:sz w:val="20"/>
          <w:szCs w:val="20"/>
          <w:lang w:val="en-US" w:eastAsia="it-IT"/>
        </w:rPr>
        <w:t xml:space="preserve"> for Expert Review of Precision Medicine and Drug Development</w:t>
      </w:r>
    </w:p>
    <w:p w14:paraId="78D07103"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34046A83" w14:textId="2876FB42" w:rsidR="00642D01" w:rsidRDefault="00642D01" w:rsidP="006861B7">
      <w:pPr>
        <w:spacing w:after="0" w:line="240" w:lineRule="auto"/>
        <w:ind w:right="554"/>
        <w:rPr>
          <w:rFonts w:ascii="Arial Narrow" w:eastAsia="Times New Roman" w:hAnsi="Arial Narrow"/>
          <w:sz w:val="20"/>
          <w:szCs w:val="20"/>
          <w:lang w:val="en-US" w:eastAsia="it-IT"/>
        </w:rPr>
      </w:pPr>
    </w:p>
    <w:p w14:paraId="7791DA61" w14:textId="3173BF6A" w:rsidR="00642D01" w:rsidRDefault="00642D01" w:rsidP="006861B7">
      <w:pPr>
        <w:spacing w:after="0" w:line="240" w:lineRule="auto"/>
        <w:ind w:right="554"/>
        <w:rPr>
          <w:rFonts w:ascii="Arial Narrow" w:eastAsia="Times New Roman" w:hAnsi="Arial Narrow"/>
          <w:sz w:val="20"/>
          <w:szCs w:val="20"/>
          <w:lang w:val="en-US" w:eastAsia="it-IT"/>
        </w:rPr>
      </w:pPr>
    </w:p>
    <w:p w14:paraId="408308DE" w14:textId="77777777" w:rsidR="00642D01" w:rsidRPr="00642D01" w:rsidRDefault="00642D01" w:rsidP="006861B7">
      <w:pPr>
        <w:spacing w:after="0" w:line="240" w:lineRule="auto"/>
        <w:ind w:right="554"/>
        <w:rPr>
          <w:rFonts w:ascii="Arial Narrow" w:eastAsia="Times New Roman" w:hAnsi="Arial Narrow"/>
          <w:sz w:val="20"/>
          <w:szCs w:val="20"/>
          <w:lang w:val="en-US" w:eastAsia="it-IT"/>
        </w:rPr>
      </w:pPr>
    </w:p>
    <w:p w14:paraId="30028888" w14:textId="48A34C2F" w:rsidR="006861B7" w:rsidRDefault="00642D01" w:rsidP="006861B7">
      <w:pPr>
        <w:shd w:val="clear" w:color="auto" w:fill="AEAAAA" w:themeFill="background2" w:themeFillShade="BF"/>
        <w:spacing w:after="0" w:line="240" w:lineRule="auto"/>
        <w:ind w:right="554"/>
        <w:rPr>
          <w:rFonts w:ascii="Arial Black" w:hAnsi="Arial Black"/>
          <w:sz w:val="20"/>
          <w:szCs w:val="20"/>
        </w:rPr>
      </w:pPr>
      <w:r w:rsidRPr="00642D01">
        <w:rPr>
          <w:rFonts w:ascii="Arial Black" w:hAnsi="Arial Black"/>
          <w:sz w:val="20"/>
          <w:szCs w:val="20"/>
          <w:shd w:val="clear" w:color="auto" w:fill="AEAAAA" w:themeFill="background2" w:themeFillShade="BF"/>
        </w:rPr>
        <w:t>Courses and Classes</w:t>
      </w:r>
    </w:p>
    <w:p w14:paraId="258E1635" w14:textId="77777777" w:rsidR="006861B7" w:rsidRDefault="006861B7" w:rsidP="006861B7">
      <w:pPr>
        <w:spacing w:after="0" w:line="240" w:lineRule="auto"/>
        <w:ind w:right="554"/>
        <w:rPr>
          <w:rFonts w:ascii="Arial Black" w:hAnsi="Arial Black"/>
          <w:sz w:val="20"/>
          <w:szCs w:val="20"/>
        </w:rPr>
      </w:pPr>
    </w:p>
    <w:p w14:paraId="6E4607FE" w14:textId="354E6F21"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eastAsia="it-IT"/>
        </w:rPr>
        <w:t xml:space="preserve">Genetica e genomica in oncologia: Esperti a confronto. </w:t>
      </w:r>
      <w:r w:rsidRPr="00642D01">
        <w:rPr>
          <w:rFonts w:ascii="Arial Narrow" w:eastAsia="Times New Roman" w:hAnsi="Arial Narrow"/>
          <w:sz w:val="20"/>
          <w:szCs w:val="20"/>
          <w:lang w:val="en-US" w:eastAsia="it-IT"/>
        </w:rPr>
        <w:t>Virtual Event, 29 Sept 2020</w:t>
      </w:r>
    </w:p>
    <w:p w14:paraId="1D0A2439"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FAD952F" w14:textId="291C7361"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Biomedical Research Investigators. CITI Program Course, under requirements set by Harvard University, Record ID 34330449</w:t>
      </w:r>
    </w:p>
    <w:p w14:paraId="43830D74"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1140F3EF" w14:textId="15A80458"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Biomedical Research Investigators and Key Personnel. CITI Program Course, under requirements set by Brigham and Women's Hospital, Record ID 34330495</w:t>
      </w:r>
    </w:p>
    <w:p w14:paraId="69BB5857"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3DAD2B9" w14:textId="55B0C342"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USCAP eLearning: Intraductal Proliferative Lesions, Microinvasion, and Columnar Cell Lesions. Prof. Stuart Schnitt.</w:t>
      </w:r>
    </w:p>
    <w:p w14:paraId="793FA931"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7CD2ADD6" w14:textId="560C6293"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7th World Top Communications of the Year in Genito-Urinary Oncology. Terni, Oct 9-10, 2019.</w:t>
      </w:r>
    </w:p>
    <w:p w14:paraId="342E8C7A"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3963F882" w14:textId="1E082286"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European Congress of Pathology, Sep 7-11 2019, Nice.</w:t>
      </w:r>
    </w:p>
    <w:p w14:paraId="39213D0E"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4B41602D" w14:textId="7D7E9F2C"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val="en-US" w:eastAsia="it-IT"/>
        </w:rPr>
        <w:t xml:space="preserve">Advances in Oncologic Pathology, Padua, May 13-17 2019. </w:t>
      </w:r>
      <w:r w:rsidRPr="00642D01">
        <w:rPr>
          <w:rFonts w:ascii="Arial Narrow" w:eastAsia="Times New Roman" w:hAnsi="Arial Narrow"/>
          <w:sz w:val="20"/>
          <w:szCs w:val="20"/>
          <w:lang w:eastAsia="it-IT"/>
        </w:rPr>
        <w:t>Scientific supervisor: Angelo Paolo dei Tos, Fletcher C.</w:t>
      </w:r>
    </w:p>
    <w:p w14:paraId="7DAD4ED2"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26138D18" w14:textId="5EBD85CE"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Surgical Pathology for the Practicing Pathologist - Harvard Medical School,Boston, Oct 31- Nov 4, 2016.</w:t>
      </w:r>
    </w:p>
    <w:p w14:paraId="27C32B2B"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57189707" w14:textId="54629E9D"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eastAsia="it-IT"/>
        </w:rPr>
        <w:t>XXIX Congresso Nazionale SIUrO, Bologna, Apr 11-13, 2019.</w:t>
      </w:r>
    </w:p>
    <w:p w14:paraId="666BDDE0" w14:textId="77777777" w:rsidR="00642D01" w:rsidRPr="00642D01" w:rsidRDefault="00642D01" w:rsidP="00642D01">
      <w:pPr>
        <w:spacing w:after="0" w:line="240" w:lineRule="auto"/>
        <w:ind w:right="554"/>
        <w:rPr>
          <w:rFonts w:ascii="Arial Narrow" w:eastAsia="Times New Roman" w:hAnsi="Arial Narrow"/>
          <w:sz w:val="20"/>
          <w:szCs w:val="20"/>
          <w:lang w:eastAsia="it-IT"/>
        </w:rPr>
      </w:pPr>
    </w:p>
    <w:p w14:paraId="6566C20E" w14:textId="68CB4C39"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Spring School on Prostate carcinoma – Siuro – Cortefranca, Jun 14-16, 2018</w:t>
      </w:r>
    </w:p>
    <w:p w14:paraId="5A3811DA"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322F7D1C" w14:textId="56F2FD2C"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Genitourinary tract tumors. An update in the Era of Personalized Therapy.Focus on emerging topics in kidney, urinary tract and uterus.Florence, 31st May - 1st June, 2018.</w:t>
      </w:r>
    </w:p>
    <w:p w14:paraId="42E76B3C"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62DF75D5" w14:textId="75D87620"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eastAsia="it-IT"/>
        </w:rPr>
        <w:t xml:space="preserve">Mesenchymal tumor course. Scientific supervisor: Angelo Paolo dei Tos. </w:t>
      </w:r>
      <w:r w:rsidRPr="00642D01">
        <w:rPr>
          <w:rFonts w:ascii="Arial Narrow" w:eastAsia="Times New Roman" w:hAnsi="Arial Narrow"/>
          <w:sz w:val="20"/>
          <w:szCs w:val="20"/>
          <w:lang w:val="en-US" w:eastAsia="it-IT"/>
        </w:rPr>
        <w:t>Genova, Apr 16-17, 2018</w:t>
      </w:r>
    </w:p>
    <w:p w14:paraId="0C3897C6"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31B86457" w14:textId="03677FCF"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Milan uropathology course. Kidney tutorial course - the challenging era of Immunotherapy. Milan, Mar 5-6, 2018</w:t>
      </w:r>
    </w:p>
    <w:p w14:paraId="349EE0FF"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09EE3008" w14:textId="0EA7EC61"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Annual congress of Pathological Anatomy SIAPEC-IAP 2017. Naples, Oct 12-14, 2017</w:t>
      </w:r>
    </w:p>
    <w:p w14:paraId="5B23FD22"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11B54EE4" w14:textId="366C6366"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GIPAD-GIRCG course. The standardization of the histopathologic report. Forlì, May 26, 2017.</w:t>
      </w:r>
    </w:p>
    <w:p w14:paraId="23359FE0" w14:textId="77777777" w:rsidR="00642D01" w:rsidRPr="00642D01" w:rsidRDefault="00642D01" w:rsidP="00642D01">
      <w:pPr>
        <w:spacing w:after="0" w:line="240" w:lineRule="auto"/>
        <w:ind w:right="554"/>
        <w:rPr>
          <w:rFonts w:ascii="Arial Narrow" w:eastAsia="Times New Roman" w:hAnsi="Arial Narrow"/>
          <w:sz w:val="20"/>
          <w:szCs w:val="20"/>
          <w:lang w:val="en-US" w:eastAsia="it-IT"/>
        </w:rPr>
      </w:pPr>
    </w:p>
    <w:p w14:paraId="73A04C34" w14:textId="36FF8761"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Master course: Management of patients with melanoma, from research to therapy. Recanati, May 12-13, 2017.</w:t>
      </w:r>
    </w:p>
    <w:p w14:paraId="64D522D0" w14:textId="77777777" w:rsidR="00C229A2" w:rsidRPr="00590D85" w:rsidRDefault="00C229A2" w:rsidP="00642D01">
      <w:pPr>
        <w:spacing w:after="0" w:line="240" w:lineRule="auto"/>
        <w:ind w:right="554"/>
        <w:rPr>
          <w:rFonts w:ascii="Arial Narrow" w:eastAsia="Times New Roman" w:hAnsi="Arial Narrow"/>
          <w:sz w:val="20"/>
          <w:szCs w:val="20"/>
          <w:lang w:val="en-US" w:eastAsia="it-IT"/>
        </w:rPr>
      </w:pPr>
    </w:p>
    <w:p w14:paraId="67985CC0" w14:textId="32F7BB31"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 xml:space="preserve">7th Congress of Pathological Anatomy SIAPEC-IAP 2016. Genova, Nov 23-26, 2016 </w:t>
      </w:r>
    </w:p>
    <w:p w14:paraId="4008A7D4" w14:textId="77777777" w:rsidR="00C229A2" w:rsidRPr="00642D01" w:rsidRDefault="00C229A2" w:rsidP="00642D01">
      <w:pPr>
        <w:spacing w:after="0" w:line="240" w:lineRule="auto"/>
        <w:ind w:right="554"/>
        <w:rPr>
          <w:rFonts w:ascii="Arial Narrow" w:eastAsia="Times New Roman" w:hAnsi="Arial Narrow"/>
          <w:sz w:val="20"/>
          <w:szCs w:val="20"/>
          <w:lang w:val="en-US" w:eastAsia="it-IT"/>
        </w:rPr>
      </w:pPr>
    </w:p>
    <w:p w14:paraId="5B2B2750" w14:textId="46A814AF"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val="en-US" w:eastAsia="it-IT"/>
        </w:rPr>
        <w:t xml:space="preserve">5th World top communication of the year in Genito-Urinary Oncology. </w:t>
      </w:r>
      <w:r w:rsidRPr="00642D01">
        <w:rPr>
          <w:rFonts w:ascii="Arial Narrow" w:eastAsia="Times New Roman" w:hAnsi="Arial Narrow"/>
          <w:sz w:val="20"/>
          <w:szCs w:val="20"/>
          <w:lang w:eastAsia="it-IT"/>
        </w:rPr>
        <w:t>Arezzo, Nov 16-18, 2016.</w:t>
      </w:r>
    </w:p>
    <w:p w14:paraId="392E564A" w14:textId="77777777" w:rsidR="00C229A2" w:rsidRPr="00642D01" w:rsidRDefault="00C229A2" w:rsidP="00642D01">
      <w:pPr>
        <w:spacing w:after="0" w:line="240" w:lineRule="auto"/>
        <w:ind w:right="554"/>
        <w:rPr>
          <w:rFonts w:ascii="Arial Narrow" w:eastAsia="Times New Roman" w:hAnsi="Arial Narrow"/>
          <w:sz w:val="20"/>
          <w:szCs w:val="20"/>
          <w:lang w:eastAsia="it-IT"/>
        </w:rPr>
      </w:pPr>
    </w:p>
    <w:p w14:paraId="219001AE" w14:textId="7B450DA0" w:rsidR="00642D01" w:rsidRDefault="00642D01" w:rsidP="00642D01">
      <w:pPr>
        <w:spacing w:after="0" w:line="240" w:lineRule="auto"/>
        <w:ind w:right="554"/>
        <w:rPr>
          <w:rFonts w:ascii="Arial Narrow" w:eastAsia="Times New Roman" w:hAnsi="Arial Narrow"/>
          <w:sz w:val="20"/>
          <w:szCs w:val="20"/>
          <w:lang w:eastAsia="it-IT"/>
        </w:rPr>
      </w:pPr>
      <w:r w:rsidRPr="00642D01">
        <w:rPr>
          <w:rFonts w:ascii="Arial Narrow" w:eastAsia="Times New Roman" w:hAnsi="Arial Narrow"/>
          <w:sz w:val="20"/>
          <w:szCs w:val="20"/>
          <w:lang w:eastAsia="it-IT"/>
        </w:rPr>
        <w:t>“Il confine tra benigno e maligno: dalla morfologia alla patologica molecolare” Naples, Mar 16-18, 2016.</w:t>
      </w:r>
    </w:p>
    <w:p w14:paraId="2328B3B4" w14:textId="77777777" w:rsidR="00C229A2" w:rsidRPr="00642D01" w:rsidRDefault="00C229A2" w:rsidP="00642D01">
      <w:pPr>
        <w:spacing w:after="0" w:line="240" w:lineRule="auto"/>
        <w:ind w:right="554"/>
        <w:rPr>
          <w:rFonts w:ascii="Arial Narrow" w:eastAsia="Times New Roman" w:hAnsi="Arial Narrow"/>
          <w:sz w:val="20"/>
          <w:szCs w:val="20"/>
          <w:lang w:eastAsia="it-IT"/>
        </w:rPr>
      </w:pPr>
    </w:p>
    <w:p w14:paraId="4A5F76DD" w14:textId="77777777" w:rsidR="00C229A2"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Neuropathology Italian Group Meeting (GINP). Rome, Feb 12, 2016.</w:t>
      </w:r>
    </w:p>
    <w:p w14:paraId="2C9D2CFB" w14:textId="20CBED68" w:rsidR="00642D01"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 xml:space="preserve"> </w:t>
      </w:r>
    </w:p>
    <w:p w14:paraId="24D35893" w14:textId="6E2DDEA6"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Lymphopathology course. Siena, Dec 14-16, 2015</w:t>
      </w:r>
    </w:p>
    <w:p w14:paraId="70C36F0D" w14:textId="77777777" w:rsidR="00C229A2" w:rsidRPr="00642D01" w:rsidRDefault="00C229A2" w:rsidP="00642D01">
      <w:pPr>
        <w:spacing w:after="0" w:line="240" w:lineRule="auto"/>
        <w:ind w:right="554"/>
        <w:rPr>
          <w:rFonts w:ascii="Arial Narrow" w:eastAsia="Times New Roman" w:hAnsi="Arial Narrow"/>
          <w:sz w:val="20"/>
          <w:szCs w:val="20"/>
          <w:lang w:val="en-US" w:eastAsia="it-IT"/>
        </w:rPr>
      </w:pPr>
    </w:p>
    <w:p w14:paraId="5AF9CC81" w14:textId="147C1054"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Multidisciplinary management in the personalized treatment of breast cancer. Bologna, Dec 3-4, 2015.</w:t>
      </w:r>
    </w:p>
    <w:p w14:paraId="768B24A1" w14:textId="77777777" w:rsidR="00C229A2" w:rsidRPr="00642D01" w:rsidRDefault="00C229A2" w:rsidP="00642D01">
      <w:pPr>
        <w:spacing w:after="0" w:line="240" w:lineRule="auto"/>
        <w:ind w:right="554"/>
        <w:rPr>
          <w:rFonts w:ascii="Arial Narrow" w:eastAsia="Times New Roman" w:hAnsi="Arial Narrow"/>
          <w:sz w:val="20"/>
          <w:szCs w:val="20"/>
          <w:lang w:val="en-US" w:eastAsia="it-IT"/>
        </w:rPr>
      </w:pPr>
    </w:p>
    <w:p w14:paraId="3C27472E" w14:textId="7BE1AA5A" w:rsid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Advances in Uropathology – Gladell Paner.  Ancona, Sep 22, 2015.</w:t>
      </w:r>
    </w:p>
    <w:p w14:paraId="1B512F77" w14:textId="77777777" w:rsidR="00C229A2" w:rsidRPr="00642D01" w:rsidRDefault="00C229A2" w:rsidP="00642D01">
      <w:pPr>
        <w:spacing w:after="0" w:line="240" w:lineRule="auto"/>
        <w:ind w:right="554"/>
        <w:rPr>
          <w:rFonts w:ascii="Arial Narrow" w:eastAsia="Times New Roman" w:hAnsi="Arial Narrow"/>
          <w:sz w:val="20"/>
          <w:szCs w:val="20"/>
          <w:lang w:val="en-US" w:eastAsia="it-IT"/>
        </w:rPr>
      </w:pPr>
    </w:p>
    <w:p w14:paraId="69D181C7" w14:textId="730267DA" w:rsidR="006861B7" w:rsidRPr="00642D01" w:rsidRDefault="00642D01" w:rsidP="00642D01">
      <w:pPr>
        <w:spacing w:after="0" w:line="240" w:lineRule="auto"/>
        <w:ind w:right="554"/>
        <w:rPr>
          <w:rFonts w:ascii="Arial Narrow" w:eastAsia="Times New Roman" w:hAnsi="Arial Narrow"/>
          <w:sz w:val="20"/>
          <w:szCs w:val="20"/>
          <w:lang w:val="en-US" w:eastAsia="it-IT"/>
        </w:rPr>
      </w:pPr>
      <w:r w:rsidRPr="00642D01">
        <w:rPr>
          <w:rFonts w:ascii="Arial Narrow" w:eastAsia="Times New Roman" w:hAnsi="Arial Narrow"/>
          <w:sz w:val="20"/>
          <w:szCs w:val="20"/>
          <w:lang w:val="en-US" w:eastAsia="it-IT"/>
        </w:rPr>
        <w:t>GeorgetownX's Genomic Medicine Gets Personal - Edx-Course at Georgetown University – 2014.</w:t>
      </w:r>
    </w:p>
    <w:p w14:paraId="256C986B" w14:textId="77777777" w:rsidR="006861B7" w:rsidRPr="00642D01" w:rsidRDefault="006861B7" w:rsidP="006861B7">
      <w:pPr>
        <w:spacing w:after="0" w:line="240" w:lineRule="auto"/>
        <w:ind w:right="-12"/>
        <w:rPr>
          <w:rFonts w:ascii="Arial Narrow" w:eastAsia="Times New Roman" w:hAnsi="Arial Narrow"/>
          <w:sz w:val="20"/>
          <w:szCs w:val="20"/>
          <w:lang w:val="en-US" w:eastAsia="it-IT"/>
        </w:rPr>
      </w:pPr>
    </w:p>
    <w:p w14:paraId="522014A4" w14:textId="77777777" w:rsidR="006861B7" w:rsidRPr="00642D01" w:rsidRDefault="006861B7" w:rsidP="006861B7">
      <w:pPr>
        <w:spacing w:after="0" w:line="240" w:lineRule="auto"/>
        <w:ind w:right="-12"/>
        <w:rPr>
          <w:rFonts w:ascii="Arial Narrow" w:eastAsia="Times New Roman" w:hAnsi="Arial Narrow"/>
          <w:sz w:val="20"/>
          <w:szCs w:val="20"/>
          <w:lang w:val="en-US" w:eastAsia="it-IT"/>
        </w:rPr>
      </w:pPr>
    </w:p>
    <w:p w14:paraId="33C4B444" w14:textId="77777777" w:rsidR="006861B7" w:rsidRPr="00642D01" w:rsidRDefault="006861B7" w:rsidP="006861B7">
      <w:pPr>
        <w:spacing w:after="0" w:line="240" w:lineRule="auto"/>
        <w:ind w:right="-12"/>
        <w:rPr>
          <w:rFonts w:ascii="Arial Narrow" w:eastAsia="Times New Roman" w:hAnsi="Arial Narrow"/>
          <w:sz w:val="20"/>
          <w:szCs w:val="20"/>
          <w:lang w:val="en-US" w:eastAsia="it-IT"/>
        </w:rPr>
      </w:pPr>
    </w:p>
    <w:p w14:paraId="1C4462A2" w14:textId="56F6A6B3" w:rsidR="006861B7" w:rsidRPr="00642D01" w:rsidRDefault="006861B7" w:rsidP="006861B7">
      <w:pPr>
        <w:ind w:right="1913"/>
        <w:rPr>
          <w:rFonts w:ascii="Arial" w:hAnsi="Arial" w:cs="Arial"/>
          <w:i/>
          <w:sz w:val="20"/>
          <w:szCs w:val="20"/>
          <w:lang w:val="en-US"/>
        </w:rPr>
      </w:pPr>
    </w:p>
    <w:p w14:paraId="7B5519AF" w14:textId="181AFD04" w:rsidR="00C229A2" w:rsidRPr="00642D01" w:rsidRDefault="00C229A2" w:rsidP="006861B7">
      <w:pPr>
        <w:ind w:right="1913"/>
        <w:rPr>
          <w:rFonts w:ascii="Arial" w:hAnsi="Arial" w:cs="Arial"/>
          <w:i/>
          <w:sz w:val="20"/>
          <w:szCs w:val="20"/>
          <w:lang w:val="en-US"/>
        </w:rPr>
      </w:pPr>
    </w:p>
    <w:p w14:paraId="4B0E1C00" w14:textId="537C7BD5" w:rsidR="006861B7" w:rsidRDefault="006861B7" w:rsidP="006861B7">
      <w:pPr>
        <w:ind w:right="1913"/>
        <w:rPr>
          <w:rFonts w:ascii="Arial" w:hAnsi="Arial" w:cs="Arial"/>
          <w:i/>
          <w:sz w:val="20"/>
          <w:szCs w:val="20"/>
          <w:lang w:val="en-US"/>
        </w:rPr>
      </w:pPr>
    </w:p>
    <w:p w14:paraId="69A782C0" w14:textId="77777777" w:rsidR="00C229A2" w:rsidRPr="00642D01" w:rsidRDefault="00C229A2" w:rsidP="006861B7">
      <w:pPr>
        <w:ind w:right="1913"/>
        <w:rPr>
          <w:rFonts w:ascii="Arial" w:hAnsi="Arial" w:cs="Arial"/>
          <w:i/>
          <w:sz w:val="20"/>
          <w:szCs w:val="20"/>
          <w:lang w:val="en-US"/>
        </w:rPr>
      </w:pPr>
    </w:p>
    <w:p w14:paraId="1277CA2C" w14:textId="1893A4C5" w:rsidR="006861B7" w:rsidRPr="00642D01" w:rsidRDefault="006861B7" w:rsidP="006861B7">
      <w:pPr>
        <w:ind w:right="1913"/>
        <w:rPr>
          <w:rFonts w:ascii="Arial" w:hAnsi="Arial" w:cs="Arial"/>
          <w:i/>
          <w:sz w:val="20"/>
          <w:szCs w:val="20"/>
          <w:lang w:val="en-US"/>
        </w:rPr>
      </w:pPr>
    </w:p>
    <w:p w14:paraId="7324E88A" w14:textId="75644D31" w:rsidR="006861B7" w:rsidRPr="00590D85" w:rsidRDefault="00C229A2" w:rsidP="00C229A2">
      <w:pPr>
        <w:shd w:val="clear" w:color="auto" w:fill="AEAAAA" w:themeFill="background2" w:themeFillShade="BF"/>
        <w:spacing w:after="0" w:line="240" w:lineRule="auto"/>
        <w:ind w:right="554"/>
        <w:rPr>
          <w:rFonts w:ascii="Arial Black" w:hAnsi="Arial Black" w:cs="Arial"/>
          <w:iCs/>
          <w:sz w:val="20"/>
          <w:szCs w:val="20"/>
        </w:rPr>
      </w:pPr>
      <w:r w:rsidRPr="00590D85">
        <w:rPr>
          <w:rFonts w:ascii="Arial Black" w:hAnsi="Arial Black" w:cs="Arial"/>
          <w:iCs/>
          <w:sz w:val="20"/>
          <w:szCs w:val="20"/>
        </w:rPr>
        <w:t>Event organizer</w:t>
      </w:r>
    </w:p>
    <w:p w14:paraId="32417776" w14:textId="23F2423F" w:rsidR="006861B7" w:rsidRPr="00590D85" w:rsidRDefault="006861B7" w:rsidP="006861B7">
      <w:pPr>
        <w:ind w:right="1913"/>
        <w:rPr>
          <w:rFonts w:ascii="Arial" w:hAnsi="Arial" w:cs="Arial"/>
          <w:i/>
          <w:sz w:val="20"/>
          <w:szCs w:val="20"/>
        </w:rPr>
      </w:pPr>
    </w:p>
    <w:p w14:paraId="38017D1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t xml:space="preserve">Tipizzazione molecolare del carcinoma polmonare non a piccole cellule (NSCLC). </w:t>
      </w:r>
      <w:r w:rsidRPr="00C229A2">
        <w:rPr>
          <w:rFonts w:ascii="Arial Narrow" w:hAnsi="Arial Narrow" w:cs="Arial"/>
          <w:iCs/>
          <w:sz w:val="20"/>
          <w:szCs w:val="20"/>
          <w:lang w:val="en-US"/>
        </w:rPr>
        <w:t>Dr. Antonio Zizzi. May 29, 2019. Ancona</w:t>
      </w:r>
    </w:p>
    <w:p w14:paraId="1FE41EAA" w14:textId="2C28E214"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 xml:space="preserve">Prostate Cancer: what’s new, true and important. </w:t>
      </w:r>
      <w:r w:rsidRPr="00C229A2">
        <w:rPr>
          <w:rFonts w:ascii="Arial Narrow" w:hAnsi="Arial Narrow" w:cs="Arial"/>
          <w:iCs/>
          <w:sz w:val="20"/>
          <w:szCs w:val="20"/>
        </w:rPr>
        <w:t xml:space="preserve">Prof. Cristina Magi-Galluzzi. Jun 10,2019. </w:t>
      </w:r>
      <w:r w:rsidRPr="00C229A2">
        <w:rPr>
          <w:rFonts w:ascii="Arial Narrow" w:hAnsi="Arial Narrow" w:cs="Arial"/>
          <w:iCs/>
          <w:sz w:val="20"/>
          <w:szCs w:val="20"/>
          <w:lang w:val="en-US"/>
        </w:rPr>
        <w:t>Ancona</w:t>
      </w:r>
    </w:p>
    <w:p w14:paraId="23BB3397" w14:textId="3380B65C" w:rsidR="00C229A2" w:rsidRDefault="00C229A2" w:rsidP="006861B7">
      <w:pPr>
        <w:ind w:right="1913"/>
        <w:rPr>
          <w:rFonts w:ascii="Arial" w:hAnsi="Arial" w:cs="Arial"/>
          <w:i/>
          <w:sz w:val="20"/>
          <w:szCs w:val="20"/>
          <w:lang w:val="en-US"/>
        </w:rPr>
      </w:pPr>
    </w:p>
    <w:p w14:paraId="6BE0C00F" w14:textId="2834FB15" w:rsidR="00CC3399" w:rsidRDefault="00CC3399" w:rsidP="006861B7">
      <w:pPr>
        <w:ind w:right="1913"/>
        <w:rPr>
          <w:rFonts w:ascii="Arial" w:hAnsi="Arial" w:cs="Arial"/>
          <w:i/>
          <w:sz w:val="20"/>
          <w:szCs w:val="20"/>
          <w:lang w:val="en-US"/>
        </w:rPr>
      </w:pPr>
    </w:p>
    <w:p w14:paraId="13912362" w14:textId="42071668" w:rsidR="00CC3399" w:rsidRDefault="00CC3399" w:rsidP="006861B7">
      <w:pPr>
        <w:ind w:right="1913"/>
        <w:rPr>
          <w:rFonts w:ascii="Arial" w:hAnsi="Arial" w:cs="Arial"/>
          <w:i/>
          <w:sz w:val="20"/>
          <w:szCs w:val="20"/>
          <w:lang w:val="en-US"/>
        </w:rPr>
      </w:pPr>
    </w:p>
    <w:p w14:paraId="24F36947" w14:textId="291A85F0" w:rsidR="00CC3399" w:rsidRDefault="00CC3399" w:rsidP="006861B7">
      <w:pPr>
        <w:ind w:right="1913"/>
        <w:rPr>
          <w:rFonts w:ascii="Arial" w:hAnsi="Arial" w:cs="Arial"/>
          <w:i/>
          <w:sz w:val="20"/>
          <w:szCs w:val="20"/>
          <w:lang w:val="en-US"/>
        </w:rPr>
      </w:pPr>
    </w:p>
    <w:p w14:paraId="7991040D" w14:textId="4B556BF2" w:rsidR="00CC3399" w:rsidRDefault="00CC3399" w:rsidP="006861B7">
      <w:pPr>
        <w:ind w:right="1913"/>
        <w:rPr>
          <w:rFonts w:ascii="Arial" w:hAnsi="Arial" w:cs="Arial"/>
          <w:i/>
          <w:sz w:val="20"/>
          <w:szCs w:val="20"/>
          <w:lang w:val="en-US"/>
        </w:rPr>
      </w:pPr>
    </w:p>
    <w:p w14:paraId="271AFB42" w14:textId="5125CC5F" w:rsidR="00CC3399" w:rsidRDefault="00CC3399" w:rsidP="006861B7">
      <w:pPr>
        <w:ind w:right="1913"/>
        <w:rPr>
          <w:rFonts w:ascii="Arial" w:hAnsi="Arial" w:cs="Arial"/>
          <w:i/>
          <w:sz w:val="20"/>
          <w:szCs w:val="20"/>
          <w:lang w:val="en-US"/>
        </w:rPr>
      </w:pPr>
    </w:p>
    <w:p w14:paraId="321E3799" w14:textId="77777777" w:rsidR="00CC3399" w:rsidRDefault="00CC3399" w:rsidP="006861B7">
      <w:pPr>
        <w:ind w:right="1913"/>
        <w:rPr>
          <w:rFonts w:ascii="Arial" w:hAnsi="Arial" w:cs="Arial"/>
          <w:i/>
          <w:sz w:val="20"/>
          <w:szCs w:val="20"/>
          <w:lang w:val="en-US"/>
        </w:rPr>
      </w:pPr>
    </w:p>
    <w:p w14:paraId="71F3AD13" w14:textId="2C43A7FE" w:rsidR="00C229A2" w:rsidRDefault="00C229A2" w:rsidP="006861B7">
      <w:pPr>
        <w:ind w:right="1913"/>
        <w:rPr>
          <w:rFonts w:ascii="Arial" w:hAnsi="Arial" w:cs="Arial"/>
          <w:i/>
          <w:sz w:val="20"/>
          <w:szCs w:val="20"/>
          <w:lang w:val="en-US"/>
        </w:rPr>
      </w:pPr>
    </w:p>
    <w:p w14:paraId="3A9078F1" w14:textId="77777777" w:rsidR="00C229A2" w:rsidRDefault="00C229A2" w:rsidP="006861B7">
      <w:pPr>
        <w:ind w:right="1913"/>
        <w:rPr>
          <w:rFonts w:ascii="Arial" w:hAnsi="Arial" w:cs="Arial"/>
          <w:i/>
          <w:sz w:val="20"/>
          <w:szCs w:val="20"/>
          <w:lang w:val="en-US"/>
        </w:rPr>
      </w:pPr>
    </w:p>
    <w:p w14:paraId="0A83DE71" w14:textId="758D729C" w:rsidR="00C229A2" w:rsidRPr="00C229A2" w:rsidRDefault="00C229A2" w:rsidP="00C229A2">
      <w:pPr>
        <w:shd w:val="clear" w:color="auto" w:fill="AEAAAA" w:themeFill="background2" w:themeFillShade="BF"/>
        <w:spacing w:after="0" w:line="240" w:lineRule="auto"/>
        <w:ind w:right="554"/>
        <w:rPr>
          <w:rFonts w:ascii="Arial Black" w:hAnsi="Arial Black" w:cs="Arial"/>
          <w:b/>
          <w:bCs/>
          <w:iCs/>
          <w:sz w:val="20"/>
          <w:szCs w:val="20"/>
          <w:lang w:val="en-US"/>
        </w:rPr>
      </w:pPr>
      <w:r w:rsidRPr="00C229A2">
        <w:rPr>
          <w:rFonts w:ascii="Arial Black" w:hAnsi="Arial Black" w:cs="Arial"/>
          <w:b/>
          <w:bCs/>
          <w:iCs/>
          <w:sz w:val="20"/>
          <w:szCs w:val="20"/>
          <w:lang w:val="en-US"/>
        </w:rPr>
        <w:lastRenderedPageBreak/>
        <w:t>Membership and associations</w:t>
      </w:r>
    </w:p>
    <w:p w14:paraId="1CA1CF36" w14:textId="06971E2B" w:rsidR="00C229A2" w:rsidRDefault="00C229A2" w:rsidP="006861B7">
      <w:pPr>
        <w:ind w:right="1913"/>
        <w:rPr>
          <w:rFonts w:ascii="Arial" w:hAnsi="Arial" w:cs="Arial"/>
          <w:i/>
          <w:sz w:val="20"/>
          <w:szCs w:val="20"/>
          <w:lang w:val="en-US"/>
        </w:rPr>
      </w:pPr>
    </w:p>
    <w:p w14:paraId="050C1874"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Board of the EAU Section of Uropathology (ESUP), as Ex-Officio Member on behalf of YAU since January 2023.</w:t>
      </w:r>
    </w:p>
    <w:p w14:paraId="3C12C4DA"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the Urothelial Cancer Working Party – Young Academic Urologists (YAU)- European Association of Urologists (EAU) since January 2021</w:t>
      </w:r>
    </w:p>
    <w:p w14:paraId="3716A734"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 xml:space="preserve">Member of European Society of Pathology (ESP). Working groups: Uropathology and Gynecological pathology - since April 2018 </w:t>
      </w:r>
    </w:p>
    <w:p w14:paraId="7B193EB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Associate Member European Society Uropathology (ESUP) – since March 2020</w:t>
      </w:r>
    </w:p>
    <w:p w14:paraId="128807F7"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w:t>
      </w:r>
      <w:r w:rsidRPr="00C229A2">
        <w:rPr>
          <w:rFonts w:ascii="Arial Narrow" w:hAnsi="Arial Narrow" w:cs="Arial"/>
          <w:iCs/>
          <w:sz w:val="20"/>
          <w:szCs w:val="20"/>
        </w:rPr>
        <w:tab/>
        <w:t xml:space="preserve">Member of Società Italiana di Anatomia Patologica e Citologia (SIAPEC) - since December 2015 </w:t>
      </w:r>
    </w:p>
    <w:p w14:paraId="07A65099"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International Society of Urological Pathology (ISUP) – since December 2016</w:t>
      </w:r>
    </w:p>
    <w:p w14:paraId="126EA419"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Genitourinary Pathology Society (GUPS) – since September 2018</w:t>
      </w:r>
    </w:p>
    <w:p w14:paraId="399A147F"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Italian Society of Uro-Oncology (SIUrO) - since May 2018</w:t>
      </w:r>
    </w:p>
    <w:p w14:paraId="67111590"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United States and Canadian Academy of Pathology (USCAP) – since October 2019</w:t>
      </w:r>
    </w:p>
    <w:p w14:paraId="53A73FB5" w14:textId="0726758E" w:rsidR="00C229A2" w:rsidRDefault="00C229A2" w:rsidP="006861B7">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Member of the Scientific Committee of the Italian Innovators in Multidisciplinary &amp; Genito-Urinary Oncology (ImGO)</w:t>
      </w:r>
    </w:p>
    <w:p w14:paraId="69788427" w14:textId="77777777" w:rsidR="00CC3399" w:rsidRPr="00CC3399" w:rsidRDefault="00CC3399" w:rsidP="006861B7">
      <w:pPr>
        <w:ind w:right="1913"/>
        <w:rPr>
          <w:rFonts w:ascii="Arial Narrow" w:hAnsi="Arial Narrow" w:cs="Arial"/>
          <w:iCs/>
          <w:sz w:val="20"/>
          <w:szCs w:val="20"/>
          <w:lang w:val="en-US"/>
        </w:rPr>
      </w:pPr>
    </w:p>
    <w:p w14:paraId="10F6BEF2" w14:textId="6507FF30" w:rsidR="00C229A2" w:rsidRDefault="00C229A2" w:rsidP="006861B7">
      <w:pPr>
        <w:ind w:right="1913"/>
        <w:rPr>
          <w:rFonts w:ascii="Arial" w:hAnsi="Arial" w:cs="Arial"/>
          <w:i/>
          <w:sz w:val="20"/>
          <w:szCs w:val="20"/>
          <w:lang w:val="en-US"/>
        </w:rPr>
      </w:pPr>
    </w:p>
    <w:p w14:paraId="7ED5B3E5" w14:textId="0DDB6570" w:rsidR="00C229A2" w:rsidRPr="00C229A2" w:rsidRDefault="00C229A2" w:rsidP="00C229A2">
      <w:pPr>
        <w:shd w:val="clear" w:color="auto" w:fill="AEAAAA" w:themeFill="background2" w:themeFillShade="BF"/>
        <w:spacing w:after="0" w:line="240" w:lineRule="auto"/>
        <w:ind w:right="554"/>
        <w:rPr>
          <w:rFonts w:ascii="Arial Black" w:hAnsi="Arial Black" w:cs="Arial"/>
          <w:iCs/>
          <w:sz w:val="20"/>
          <w:szCs w:val="20"/>
          <w:lang w:val="en-US"/>
        </w:rPr>
      </w:pPr>
      <w:r>
        <w:rPr>
          <w:rFonts w:ascii="Arial Black" w:hAnsi="Arial Black" w:cs="Arial"/>
          <w:iCs/>
          <w:sz w:val="20"/>
          <w:szCs w:val="20"/>
          <w:lang w:val="en-US"/>
        </w:rPr>
        <w:t>Conferences</w:t>
      </w:r>
    </w:p>
    <w:p w14:paraId="65DED37E" w14:textId="30647A11" w:rsidR="00C229A2" w:rsidRDefault="00C229A2" w:rsidP="006861B7">
      <w:pPr>
        <w:ind w:right="1913"/>
        <w:rPr>
          <w:rFonts w:ascii="Arial" w:hAnsi="Arial" w:cs="Arial"/>
          <w:i/>
          <w:sz w:val="20"/>
          <w:szCs w:val="20"/>
          <w:lang w:val="en-US"/>
        </w:rPr>
      </w:pPr>
    </w:p>
    <w:p w14:paraId="00567008" w14:textId="77777777" w:rsidR="00C229A2" w:rsidRPr="00C229A2" w:rsidRDefault="00C229A2" w:rsidP="00C229A2">
      <w:pPr>
        <w:ind w:right="1913"/>
        <w:rPr>
          <w:rFonts w:ascii="Arial Narrow" w:hAnsi="Arial Narrow" w:cs="Arial"/>
          <w:b/>
          <w:bCs/>
          <w:iCs/>
          <w:sz w:val="20"/>
          <w:szCs w:val="20"/>
          <w:lang w:val="en-US"/>
        </w:rPr>
      </w:pPr>
      <w:r w:rsidRPr="00C229A2">
        <w:rPr>
          <w:rFonts w:ascii="Arial Narrow" w:hAnsi="Arial Narrow" w:cs="Arial"/>
          <w:b/>
          <w:bCs/>
          <w:iCs/>
          <w:sz w:val="20"/>
          <w:szCs w:val="20"/>
          <w:lang w:val="en-US"/>
        </w:rPr>
        <w:t>Invited speaker</w:t>
      </w:r>
    </w:p>
    <w:p w14:paraId="0F149CC1"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1.</w:t>
      </w:r>
      <w:r w:rsidRPr="00C229A2">
        <w:rPr>
          <w:rFonts w:ascii="Arial Narrow" w:hAnsi="Arial Narrow" w:cs="Arial"/>
          <w:iCs/>
          <w:sz w:val="20"/>
          <w:szCs w:val="20"/>
          <w:lang w:val="en-US"/>
        </w:rPr>
        <w:tab/>
        <w:t>Cimadamore A. “BRCA and other molecular tests in metastatic PCa”. Meeting of the Young Academic Urologists (YAU) - Special Session YAU-ESUP session: Promising tissue biomarkers and predictive molecular tests from clinical research. 38th Annual European Association of Urology (EAU) Congress (EAU23). Milan, March 10-13 2023</w:t>
      </w:r>
    </w:p>
    <w:p w14:paraId="24CE5449"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w:t>
      </w:r>
      <w:r w:rsidRPr="00C229A2">
        <w:rPr>
          <w:rFonts w:ascii="Arial Narrow" w:hAnsi="Arial Narrow" w:cs="Arial"/>
          <w:iCs/>
          <w:sz w:val="20"/>
          <w:szCs w:val="20"/>
          <w:lang w:val="en-US"/>
        </w:rPr>
        <w:tab/>
        <w:t>Cimadamore A. “Molecular genetic changes in prostate cancer: clinical implications” 53rd Professor Janez Plečnik Memorial Meeting (December 1-2 2022) Faculty of Medicine, Korytkova 2 Ljubljana.</w:t>
      </w:r>
    </w:p>
    <w:p w14:paraId="1A8430E5"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3.</w:t>
      </w:r>
      <w:r w:rsidRPr="00C229A2">
        <w:rPr>
          <w:rFonts w:ascii="Arial Narrow" w:hAnsi="Arial Narrow" w:cs="Arial"/>
          <w:iCs/>
          <w:sz w:val="20"/>
          <w:szCs w:val="20"/>
          <w:lang w:val="en-US"/>
        </w:rPr>
        <w:tab/>
        <w:t>Cimadamore A. “Molecular subtyping of urothelial carcinoma” 53rd Professor Janez Plečnik Memorial Meeting (December 1-2 2022) Faculty of Medicine, Korytkova 2 Ljubljana.</w:t>
      </w:r>
    </w:p>
    <w:p w14:paraId="5C548BF8"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4.</w:t>
      </w:r>
      <w:r w:rsidRPr="00C229A2">
        <w:rPr>
          <w:rFonts w:ascii="Arial Narrow" w:hAnsi="Arial Narrow" w:cs="Arial"/>
          <w:iCs/>
          <w:sz w:val="20"/>
          <w:szCs w:val="20"/>
        </w:rPr>
        <w:tab/>
        <w:t xml:space="preserve">Cimadamore A. CARCINOMA PROSTATICO: DALLA BIOLOGIA ALLA CLINICA. Prato, 25 Novembre 2022. Responsabile Scientifico: Elena Zafarana. “Ruolo dell’anatomia patologica: fattori predittivi nel tumore della prostata”. </w:t>
      </w:r>
    </w:p>
    <w:p w14:paraId="328A8D9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lang w:val="en-US"/>
        </w:rPr>
        <w:t>5.</w:t>
      </w:r>
      <w:r w:rsidRPr="00C229A2">
        <w:rPr>
          <w:rFonts w:ascii="Arial Narrow" w:hAnsi="Arial Narrow" w:cs="Arial"/>
          <w:iCs/>
          <w:sz w:val="20"/>
          <w:szCs w:val="20"/>
          <w:lang w:val="en-US"/>
        </w:rPr>
        <w:tab/>
        <w:t xml:space="preserve">Cimadamore A. “ARTIFICIAL INTELLIGENCE and PRE-IMPLANTATION KIDNEY BIOPSIES 2.0” Bari, 21 Novembre 2022. </w:t>
      </w:r>
      <w:r w:rsidRPr="00C229A2">
        <w:rPr>
          <w:rFonts w:ascii="Arial Narrow" w:hAnsi="Arial Narrow" w:cs="Arial"/>
          <w:iCs/>
          <w:sz w:val="20"/>
          <w:szCs w:val="20"/>
        </w:rPr>
        <w:t>“Confocal microscopy in uropathology: update”.</w:t>
      </w:r>
    </w:p>
    <w:p w14:paraId="08660A2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6.</w:t>
      </w:r>
      <w:r w:rsidRPr="00C229A2">
        <w:rPr>
          <w:rFonts w:ascii="Arial Narrow" w:hAnsi="Arial Narrow" w:cs="Arial"/>
          <w:iCs/>
          <w:sz w:val="20"/>
          <w:szCs w:val="20"/>
        </w:rPr>
        <w:tab/>
        <w:t>Cimadamore A. PARPi SUMMIT: Percorsi di cura practice-changing, dal test predittivo all'algoritmo terapeutico - MILANO, 03-04 Novembre 2022 – Astrazeneca.</w:t>
      </w:r>
    </w:p>
    <w:p w14:paraId="4D9F8A00"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“Diagnostic Journey per un appropriato approccio terapeutico - Moderatore: O. Caffo, Discussant R. Iacovelli, A. Lapini, A. Cimadamore</w:t>
      </w:r>
    </w:p>
    <w:p w14:paraId="7C7DFF0F"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“Gestione interdisciplinare del paziente affetto da mCRPC” - Moderatore: U. De Giorgi, Discussant N. Borsellino, A. Lapini, A. Cimadamore</w:t>
      </w:r>
    </w:p>
    <w:p w14:paraId="08AED338"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lastRenderedPageBreak/>
        <w:t>7.</w:t>
      </w:r>
      <w:r w:rsidRPr="00C229A2">
        <w:rPr>
          <w:rFonts w:ascii="Arial Narrow" w:hAnsi="Arial Narrow" w:cs="Arial"/>
          <w:iCs/>
          <w:sz w:val="20"/>
          <w:szCs w:val="20"/>
        </w:rPr>
        <w:tab/>
        <w:t>Cimadamore A. 9° Congresso Triennale SIAPeC-IAP 2022, Padova 12-15 Ottobre 2022. Le nuove prospettive del ruolo del patologo nella diagnostica uropatologica. “La valutazione intraoperatoria del margine chirurgico in corso di prostatectomia radicale”.</w:t>
      </w:r>
    </w:p>
    <w:p w14:paraId="35E9CD0F"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8.</w:t>
      </w:r>
      <w:r w:rsidRPr="00C229A2">
        <w:rPr>
          <w:rFonts w:ascii="Arial Narrow" w:hAnsi="Arial Narrow" w:cs="Arial"/>
          <w:iCs/>
          <w:sz w:val="20"/>
          <w:szCs w:val="20"/>
        </w:rPr>
        <w:tab/>
        <w:t>Cimadamore A. XXXII CONGRESSO NAZIONALE- SIUrO 6-8 Ottobre 2022, Firenze. Sezione: Scenari emergenti nei tumori uroteliali avanzati. “Anatomia patologica e elementi biomolecolari”.</w:t>
      </w:r>
    </w:p>
    <w:p w14:paraId="656C776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9.</w:t>
      </w:r>
      <w:r w:rsidRPr="00C229A2">
        <w:rPr>
          <w:rFonts w:ascii="Arial Narrow" w:hAnsi="Arial Narrow" w:cs="Arial"/>
          <w:iCs/>
          <w:sz w:val="20"/>
          <w:szCs w:val="20"/>
        </w:rPr>
        <w:tab/>
        <w:t>Cimadamore A. XXXII CONGRESSO NAZIONALE- SIUrO 6-8 Ottobre 2022, Firenze. Simposio Mutazioni di BRCA 1/2 e TMD.” Modalità di effettuazione del test”.</w:t>
      </w:r>
    </w:p>
    <w:p w14:paraId="0D2D00FC"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10.</w:t>
      </w:r>
      <w:r w:rsidRPr="00C229A2">
        <w:rPr>
          <w:rFonts w:ascii="Arial Narrow" w:hAnsi="Arial Narrow" w:cs="Arial"/>
          <w:iCs/>
          <w:sz w:val="20"/>
          <w:szCs w:val="20"/>
        </w:rPr>
        <w:tab/>
        <w:t>Cimadamore A. XXXII CONGRESSO NAZIONALE- SIUrO 6-8 Ottobre 2022, Firenze. SIUrO Giovani - Intelligenza artificiale in uroncologia: chimera o realtà?. “L’intelligenza artificiale nella lettura dei preparati istologici?”</w:t>
      </w:r>
    </w:p>
    <w:p w14:paraId="128B8C3B"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t>11.</w:t>
      </w:r>
      <w:r w:rsidRPr="00C229A2">
        <w:rPr>
          <w:rFonts w:ascii="Arial Narrow" w:hAnsi="Arial Narrow" w:cs="Arial"/>
          <w:iCs/>
          <w:sz w:val="20"/>
          <w:szCs w:val="20"/>
        </w:rPr>
        <w:tab/>
        <w:t xml:space="preserve">Cimadamore A. NEOPLASIE DEL TRATTO UROGENITALE- Ego Hotel, Ancona, 28 settembre. </w:t>
      </w:r>
      <w:r w:rsidRPr="00C229A2">
        <w:rPr>
          <w:rFonts w:ascii="Arial Narrow" w:hAnsi="Arial Narrow" w:cs="Arial"/>
          <w:iCs/>
          <w:sz w:val="20"/>
          <w:szCs w:val="20"/>
          <w:lang w:val="en-US"/>
        </w:rPr>
        <w:t>“Classificazione istologica-biomolecolare dei tumori della vescica”</w:t>
      </w:r>
    </w:p>
    <w:p w14:paraId="0E8F6E41"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12.</w:t>
      </w:r>
      <w:r w:rsidRPr="00C229A2">
        <w:rPr>
          <w:rFonts w:ascii="Arial Narrow" w:hAnsi="Arial Narrow" w:cs="Arial"/>
          <w:iCs/>
          <w:sz w:val="20"/>
          <w:szCs w:val="20"/>
          <w:lang w:val="en-US"/>
        </w:rPr>
        <w:tab/>
        <w:t>Cimadamore A. 10th WTC-GUGO - The 10th World Top Communications of the Year in Genito-Urinary &amp; Genomic Oncology (WTC-GUGO) - Terni – 22/23 Settembre 2022 PROSTATE CANCER. nmCRPC: Any Pathological predictor of systemic aggressiveness?</w:t>
      </w:r>
    </w:p>
    <w:p w14:paraId="2F857DA5"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13.</w:t>
      </w:r>
      <w:r w:rsidRPr="00C229A2">
        <w:rPr>
          <w:rFonts w:ascii="Arial Narrow" w:hAnsi="Arial Narrow" w:cs="Arial"/>
          <w:iCs/>
          <w:sz w:val="20"/>
          <w:szCs w:val="20"/>
        </w:rPr>
        <w:tab/>
        <w:t xml:space="preserve">Cimadamore A. Corso asincrono XXXII Congresso Nazionale SIUrO. Carcinoma prostatico a basso rischio. “Definizioni anatomopatologica e fattori predittivi.” </w:t>
      </w:r>
    </w:p>
    <w:p w14:paraId="2F31E81A"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14.</w:t>
      </w:r>
      <w:r w:rsidRPr="00C229A2">
        <w:rPr>
          <w:rFonts w:ascii="Arial Narrow" w:hAnsi="Arial Narrow" w:cs="Arial"/>
          <w:iCs/>
          <w:sz w:val="20"/>
          <w:szCs w:val="20"/>
          <w:lang w:val="en-US"/>
        </w:rPr>
        <w:tab/>
        <w:t>Cimadamore A. Abstract presenter at EAU 2022, Amsterdam July 1- 4, 2022.</w:t>
      </w:r>
    </w:p>
    <w:p w14:paraId="28A1FA06"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t>15.</w:t>
      </w:r>
      <w:r w:rsidRPr="00C229A2">
        <w:rPr>
          <w:rFonts w:ascii="Arial Narrow" w:hAnsi="Arial Narrow" w:cs="Arial"/>
          <w:iCs/>
          <w:sz w:val="20"/>
          <w:szCs w:val="20"/>
        </w:rPr>
        <w:tab/>
        <w:t xml:space="preserve">Cimadamore A. “Le novità sui tumori prostatici”. Il confine tra benigno e maligno – dalla morfologia alla patologia molecolare. </w:t>
      </w:r>
      <w:r w:rsidRPr="00C229A2">
        <w:rPr>
          <w:rFonts w:ascii="Arial Narrow" w:hAnsi="Arial Narrow" w:cs="Arial"/>
          <w:iCs/>
          <w:sz w:val="20"/>
          <w:szCs w:val="20"/>
          <w:lang w:val="en-US"/>
        </w:rPr>
        <w:t xml:space="preserve">Roma June 30-July 2 2022. </w:t>
      </w:r>
    </w:p>
    <w:p w14:paraId="69018414"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lang w:val="en-US"/>
        </w:rPr>
        <w:t>16.</w:t>
      </w:r>
      <w:r w:rsidRPr="00C229A2">
        <w:rPr>
          <w:rFonts w:ascii="Arial Narrow" w:hAnsi="Arial Narrow" w:cs="Arial"/>
          <w:iCs/>
          <w:sz w:val="20"/>
          <w:szCs w:val="20"/>
          <w:lang w:val="en-US"/>
        </w:rPr>
        <w:tab/>
        <w:t xml:space="preserve">Cimadamore A. “Possible pathological and biomolecular background”. Section: Castration Resistant Prostate Cancer. Young Oncologists and pathologists, Multidisciplinary Team Working. </w:t>
      </w:r>
      <w:r w:rsidRPr="00C229A2">
        <w:rPr>
          <w:rFonts w:ascii="Arial Narrow" w:hAnsi="Arial Narrow" w:cs="Arial"/>
          <w:iCs/>
          <w:sz w:val="20"/>
          <w:szCs w:val="20"/>
        </w:rPr>
        <w:t>Orvieto, June 14-15 2022</w:t>
      </w:r>
    </w:p>
    <w:p w14:paraId="7A34F38A"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17.</w:t>
      </w:r>
      <w:r w:rsidRPr="00C229A2">
        <w:rPr>
          <w:rFonts w:ascii="Arial Narrow" w:hAnsi="Arial Narrow" w:cs="Arial"/>
          <w:iCs/>
          <w:sz w:val="20"/>
          <w:szCs w:val="20"/>
        </w:rPr>
        <w:tab/>
        <w:t>Cimadamore A. “Caratterizzazione ed utilizzo dei fattori molecolari nei gliomi alla luce della nuova classificazione”. Tumori cerebrali: percorsi e progressi nella rete ospedaliera marchigiana. Pesaro, June 11 2022</w:t>
      </w:r>
    </w:p>
    <w:p w14:paraId="5C6FF42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18.</w:t>
      </w:r>
      <w:r w:rsidRPr="00C229A2">
        <w:rPr>
          <w:rFonts w:ascii="Arial Narrow" w:hAnsi="Arial Narrow" w:cs="Arial"/>
          <w:iCs/>
          <w:sz w:val="20"/>
          <w:szCs w:val="20"/>
        </w:rPr>
        <w:tab/>
        <w:t>Cimadamore A. PD-L1 nell’urotelio. Update valutazione di PD L1: indicazioni, piattaforme diagnostiche e cloni, score e modalità di refertazione, controlli di qualità e sicurezza del processo. SIAPEC Webinar - 11 maggio 2022</w:t>
      </w:r>
    </w:p>
    <w:p w14:paraId="4DF5B80F"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19.</w:t>
      </w:r>
      <w:r w:rsidRPr="00C229A2">
        <w:rPr>
          <w:rFonts w:ascii="Arial Narrow" w:hAnsi="Arial Narrow" w:cs="Arial"/>
          <w:iCs/>
          <w:sz w:val="20"/>
          <w:szCs w:val="20"/>
        </w:rPr>
        <w:tab/>
        <w:t>Cimadamore A. Novità nella nuova edizione WHO dei tumori genitourinari. "Aggiornamenti in Anatomia Patologica", SIAPEC. Virtual, Università degli Studi di Salerno, Apr 21, 2022</w:t>
      </w:r>
    </w:p>
    <w:p w14:paraId="66A2ED04"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20.</w:t>
      </w:r>
      <w:r w:rsidRPr="00C229A2">
        <w:rPr>
          <w:rFonts w:ascii="Arial Narrow" w:hAnsi="Arial Narrow" w:cs="Arial"/>
          <w:iCs/>
          <w:sz w:val="20"/>
          <w:szCs w:val="20"/>
          <w:lang w:val="en-US"/>
        </w:rPr>
        <w:tab/>
        <w:t>Cimadamore A, Colecchia M, Lopez-Beltran A. “Prostate Cancer and Active surveillance in 2021 – Uropathology Course Workshop, Nov 25 2021, Athens – EMUC 2021 Congress</w:t>
      </w:r>
    </w:p>
    <w:p w14:paraId="136B9CEE"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21.</w:t>
      </w:r>
      <w:r w:rsidRPr="00C229A2">
        <w:rPr>
          <w:rFonts w:ascii="Arial Narrow" w:hAnsi="Arial Narrow" w:cs="Arial"/>
          <w:iCs/>
          <w:sz w:val="20"/>
          <w:szCs w:val="20"/>
          <w:lang w:val="en-US"/>
        </w:rPr>
        <w:tab/>
        <w:t>Cimadamore A. “Prostate cancer grading: Will “Gleason” survive?” EMUC Symposium on Genitourinary Pathology and Molecular Diagnostics. (ESUP). Nov 25 2021, Athens – EMUC 2021 Congress</w:t>
      </w:r>
    </w:p>
    <w:p w14:paraId="22700E36"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22.</w:t>
      </w:r>
      <w:r w:rsidRPr="00C229A2">
        <w:rPr>
          <w:rFonts w:ascii="Arial Narrow" w:hAnsi="Arial Narrow" w:cs="Arial"/>
          <w:iCs/>
          <w:sz w:val="20"/>
          <w:szCs w:val="20"/>
          <w:lang w:val="en-US"/>
        </w:rPr>
        <w:tab/>
        <w:t>Cimadamore A. “TNM staging towards a personalized approach: What will the future be like?” EMUC Symposium on Genitourinary Pathology and Molecular Diagnostics. (ESUP). Nov 25 2021, Athens – EMUC 2021 Congress</w:t>
      </w:r>
    </w:p>
    <w:p w14:paraId="3FDDE67D"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23.</w:t>
      </w:r>
      <w:r w:rsidRPr="00C229A2">
        <w:rPr>
          <w:rFonts w:ascii="Arial Narrow" w:hAnsi="Arial Narrow" w:cs="Arial"/>
          <w:iCs/>
          <w:sz w:val="20"/>
          <w:szCs w:val="20"/>
        </w:rPr>
        <w:tab/>
        <w:t>R. Montironi; A. Cimadamore. “Anatomopatologica per l’alto grado: con i nuovi approcci scientifici si può orientare la terapia?” SESSIONE I- TUMORE SUPERFICIALE – NMIBC</w:t>
      </w:r>
    </w:p>
    <w:p w14:paraId="3EE01E14"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Moderatori: A. Boni; R. Hurle. Ricerca clinica e patient engagement: dalla teoria alla pratica</w:t>
      </w:r>
    </w:p>
    <w:p w14:paraId="36EEC8D9"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in uro-oncologia 2021. Congresso annuale Associazione PALINURO. Online, 20 Novembre 2021.</w:t>
      </w:r>
    </w:p>
    <w:p w14:paraId="019BEFAC"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lastRenderedPageBreak/>
        <w:t>24.</w:t>
      </w:r>
      <w:r w:rsidRPr="00C229A2">
        <w:rPr>
          <w:rFonts w:ascii="Arial Narrow" w:hAnsi="Arial Narrow" w:cs="Arial"/>
          <w:iCs/>
          <w:sz w:val="20"/>
          <w:szCs w:val="20"/>
        </w:rPr>
        <w:tab/>
        <w:t>Cimadamore A. Sessione: Tavola rotonda: mutazioni somatiche e germinali nei tumori urologici: quando eseguire i test genetici?. Titolo presentazione: “Cancro della vescica”. 94° Congresso Nazionale Società Italiana di Urologia, Riccione 16-19 Ottobre 2021</w:t>
      </w:r>
    </w:p>
    <w:p w14:paraId="56464DDC"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25.</w:t>
      </w:r>
      <w:r w:rsidRPr="00C229A2">
        <w:rPr>
          <w:rFonts w:ascii="Arial Narrow" w:hAnsi="Arial Narrow" w:cs="Arial"/>
          <w:iCs/>
          <w:sz w:val="20"/>
          <w:szCs w:val="20"/>
        </w:rPr>
        <w:tab/>
        <w:t>Cimadamore A. Simposio: La medicina di precisione nel mCRPC: una nuova era. Titolo presentazione: “Il test BRCA nel tumore della prostata”. 94° Congresso Nazionale Società Italiana di Urologia, Riccione 16-19 Ottobre 2021</w:t>
      </w:r>
    </w:p>
    <w:p w14:paraId="6225C97D"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26.</w:t>
      </w:r>
      <w:r w:rsidRPr="00C229A2">
        <w:rPr>
          <w:rFonts w:ascii="Arial Narrow" w:hAnsi="Arial Narrow" w:cs="Arial"/>
          <w:iCs/>
          <w:sz w:val="20"/>
          <w:szCs w:val="20"/>
          <w:lang w:val="en-US"/>
        </w:rPr>
        <w:tab/>
        <w:t>Cimadamore A. “Understanding pathology &amp; biology of prostate cancer.”Sessione “IMAGIN A NEW ADVANCED PROSTATE CANCER SCENARIO” in WFRTC-GU (Watching for a - Full Residential – Top Communication in Genito-Urinary-Oncology) 9TH Edizione Terni, Oct 14 2021.</w:t>
      </w:r>
    </w:p>
    <w:p w14:paraId="5EAF9A2C"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27.</w:t>
      </w:r>
      <w:r w:rsidRPr="00C229A2">
        <w:rPr>
          <w:rFonts w:ascii="Arial Narrow" w:hAnsi="Arial Narrow" w:cs="Arial"/>
          <w:iCs/>
          <w:sz w:val="20"/>
          <w:szCs w:val="20"/>
        </w:rPr>
        <w:tab/>
        <w:t>Cimadamore A. “Novità nella classificazione patologica e molecolare dei carcinoma della vescica”. Neoplasie del tratto urogenitale. Sep 24, 2021 Ancona, Mole Vanvitelliana.</w:t>
      </w:r>
    </w:p>
    <w:p w14:paraId="11BA7B0E"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t>28.</w:t>
      </w:r>
      <w:r w:rsidRPr="00C229A2">
        <w:rPr>
          <w:rFonts w:ascii="Arial Narrow" w:hAnsi="Arial Narrow" w:cs="Arial"/>
          <w:iCs/>
          <w:sz w:val="20"/>
          <w:szCs w:val="20"/>
        </w:rPr>
        <w:tab/>
        <w:t xml:space="preserve">Cimadamore A. “Current morphologic classification of the bladder neoplasms.” </w:t>
      </w:r>
      <w:r w:rsidRPr="00C229A2">
        <w:rPr>
          <w:rFonts w:ascii="Arial Narrow" w:hAnsi="Arial Narrow" w:cs="Arial"/>
          <w:iCs/>
          <w:sz w:val="20"/>
          <w:szCs w:val="20"/>
          <w:lang w:val="en-US"/>
        </w:rPr>
        <w:t xml:space="preserve">Bladder neoplasms: will a morphological classification become obsolete? Urowebinar, Virtual promoted by ESUP, ESOU, EAU Guidelines. Sep 23, 2021. </w:t>
      </w:r>
    </w:p>
    <w:p w14:paraId="3A0F7F3C"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29.</w:t>
      </w:r>
      <w:r w:rsidRPr="00C229A2">
        <w:rPr>
          <w:rFonts w:ascii="Arial Narrow" w:hAnsi="Arial Narrow" w:cs="Arial"/>
          <w:iCs/>
          <w:sz w:val="20"/>
          <w:szCs w:val="20"/>
          <w:lang w:val="en-US"/>
        </w:rPr>
        <w:tab/>
        <w:t>Cimadamore A. Virtual Educational Series - European Society of Pathology, AZ/MSD. "ctDNA testing for HRRm mutations in prostate cancer". https://www.esp-pathology.org/educational-portal/virtual-educational-series.html</w:t>
      </w:r>
    </w:p>
    <w:p w14:paraId="7F90EEA5"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lang w:val="en-US"/>
        </w:rPr>
        <w:t>30.</w:t>
      </w:r>
      <w:r w:rsidRPr="00C229A2">
        <w:rPr>
          <w:rFonts w:ascii="Arial Narrow" w:hAnsi="Arial Narrow" w:cs="Arial"/>
          <w:iCs/>
          <w:sz w:val="20"/>
          <w:szCs w:val="20"/>
          <w:lang w:val="en-US"/>
        </w:rPr>
        <w:tab/>
        <w:t xml:space="preserve">Cimadamore A. “Donald Gleason - more than an acronym”.  Joint Short Course History of Pathology / Uropathology: Historical figures of uropathology.  </w:t>
      </w:r>
      <w:r w:rsidRPr="00C229A2">
        <w:rPr>
          <w:rFonts w:ascii="Arial Narrow" w:hAnsi="Arial Narrow" w:cs="Arial"/>
          <w:iCs/>
          <w:sz w:val="20"/>
          <w:szCs w:val="20"/>
        </w:rPr>
        <w:t>European Congress of Pathology, Virtual. Aug 31, 2021</w:t>
      </w:r>
    </w:p>
    <w:p w14:paraId="7620259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31.</w:t>
      </w:r>
      <w:r w:rsidRPr="00C229A2">
        <w:rPr>
          <w:rFonts w:ascii="Arial Narrow" w:hAnsi="Arial Narrow" w:cs="Arial"/>
          <w:iCs/>
          <w:sz w:val="20"/>
          <w:szCs w:val="20"/>
        </w:rPr>
        <w:tab/>
        <w:t>Cimadamore A. “Patologia digitale in uropatologia: l’impiego della metodica confocale”. Webinar - Impiego e prospettive della digital pathology in patologia urologica. May 10, 2021</w:t>
      </w:r>
    </w:p>
    <w:p w14:paraId="4A4E7F7F"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t>32.</w:t>
      </w:r>
      <w:r w:rsidRPr="00C229A2">
        <w:rPr>
          <w:rFonts w:ascii="Arial Narrow" w:hAnsi="Arial Narrow" w:cs="Arial"/>
          <w:iCs/>
          <w:sz w:val="20"/>
          <w:szCs w:val="20"/>
        </w:rPr>
        <w:tab/>
        <w:t xml:space="preserve">Cimadamore A. “Basi genomiche del carcinoma prostatico: quali certezze e su quale materiale?” </w:t>
      </w:r>
      <w:r w:rsidRPr="00C229A2">
        <w:rPr>
          <w:rFonts w:ascii="Arial Narrow" w:hAnsi="Arial Narrow" w:cs="Arial"/>
          <w:iCs/>
          <w:sz w:val="20"/>
          <w:szCs w:val="20"/>
          <w:lang w:val="en-US"/>
        </w:rPr>
        <w:t>MAXI-GUMM, Virtual Meeting, Feb 18-19 2021.</w:t>
      </w:r>
    </w:p>
    <w:p w14:paraId="407E182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33.</w:t>
      </w:r>
      <w:r w:rsidRPr="00C229A2">
        <w:rPr>
          <w:rFonts w:ascii="Arial Narrow" w:hAnsi="Arial Narrow" w:cs="Arial"/>
          <w:iCs/>
          <w:sz w:val="20"/>
          <w:szCs w:val="20"/>
          <w:lang w:val="en-US"/>
        </w:rPr>
        <w:tab/>
        <w:t>Cimadamore A. Slide Seminar Uropathology / Soft Tissue and Bone Pathology: “Spindle cell lesions”. Dec 8, 2020 32nd European Congress of Pathology and the XXXIII International Congress of the International Academy of Pathology (IAP), Glasgow, Virtual Congress</w:t>
      </w:r>
    </w:p>
    <w:p w14:paraId="40719B6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34.</w:t>
      </w:r>
      <w:r w:rsidRPr="00C229A2">
        <w:rPr>
          <w:rFonts w:ascii="Arial Narrow" w:hAnsi="Arial Narrow" w:cs="Arial"/>
          <w:iCs/>
          <w:sz w:val="20"/>
          <w:szCs w:val="20"/>
        </w:rPr>
        <w:tab/>
        <w:t>Cimadamore A. “Grading group risk nell’adenocarcinoma della prostata: pro and cons”. GU2 Nuove sfide nella terapia dei tumori GU. Virtual, Dec 3 2020.</w:t>
      </w:r>
    </w:p>
    <w:p w14:paraId="6162EB2C"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35.</w:t>
      </w:r>
      <w:r w:rsidRPr="00C229A2">
        <w:rPr>
          <w:rFonts w:ascii="Arial Narrow" w:hAnsi="Arial Narrow" w:cs="Arial"/>
          <w:iCs/>
          <w:sz w:val="20"/>
          <w:szCs w:val="20"/>
        </w:rPr>
        <w:tab/>
        <w:t xml:space="preserve">Cimadamore A, Montironi R. “Biopsia prostatica e risonanza magnetica multiparametrica – Gleason score, Grade Grouping and PIRADS”. Dec 2, Virtual meeting SIU, Società italiana di Urologia. </w:t>
      </w:r>
    </w:p>
    <w:p w14:paraId="2AE4D865"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36.</w:t>
      </w:r>
      <w:r w:rsidRPr="00C229A2">
        <w:rPr>
          <w:rFonts w:ascii="Arial Narrow" w:hAnsi="Arial Narrow" w:cs="Arial"/>
          <w:iCs/>
          <w:sz w:val="20"/>
          <w:szCs w:val="20"/>
        </w:rPr>
        <w:tab/>
        <w:t>Cimadamore A. “La classificazione molecolare dei carcinomi vescicali”. Virtual Meeting “Gruppi di miglioramento – Formazione sul Campo”, Rete Oncologica del Piemonte e della Valle d’Aosta, Nov 25, 2020.</w:t>
      </w:r>
    </w:p>
    <w:p w14:paraId="284E5344"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37.</w:t>
      </w:r>
      <w:r w:rsidRPr="00C229A2">
        <w:rPr>
          <w:rFonts w:ascii="Arial Narrow" w:hAnsi="Arial Narrow" w:cs="Arial"/>
          <w:iCs/>
          <w:sz w:val="20"/>
          <w:szCs w:val="20"/>
        </w:rPr>
        <w:tab/>
        <w:t>Cimadamore A, Montironi R. “Il ruolo dell’anatomo patologo nel 2020” - Ricerca clinica e patient engagement, Virtual meeting – Associazione PaLiNUro, Nov 14, 2020</w:t>
      </w:r>
    </w:p>
    <w:p w14:paraId="5FDD107F"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38.</w:t>
      </w:r>
      <w:r w:rsidRPr="00C229A2">
        <w:rPr>
          <w:rFonts w:ascii="Arial Narrow" w:hAnsi="Arial Narrow" w:cs="Arial"/>
          <w:iCs/>
          <w:sz w:val="20"/>
          <w:szCs w:val="20"/>
          <w:lang w:val="en-US"/>
        </w:rPr>
        <w:tab/>
        <w:t>ERUS-DRUS20 Virtual Meeting 6-7 November 2020: consultant pathologist Cimadamore A: FCM margin assessment during live surgery</w:t>
      </w:r>
    </w:p>
    <w:p w14:paraId="3ECECC3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39.</w:t>
      </w:r>
      <w:r w:rsidRPr="00C229A2">
        <w:rPr>
          <w:rFonts w:ascii="Arial Narrow" w:hAnsi="Arial Narrow" w:cs="Arial"/>
          <w:iCs/>
          <w:sz w:val="20"/>
          <w:szCs w:val="20"/>
        </w:rPr>
        <w:tab/>
        <w:t>Cimadamore A. “Index lesion e terapia focale: razionale anatomo-patologico”. E-learning FAD - LIVE - Terapie Ablative nel trattamento del carcinoma prostatico e renale – Oct 10, 2020</w:t>
      </w:r>
    </w:p>
    <w:p w14:paraId="1E7CA83B"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40.</w:t>
      </w:r>
      <w:r w:rsidRPr="00C229A2">
        <w:rPr>
          <w:rFonts w:ascii="Arial Narrow" w:hAnsi="Arial Narrow" w:cs="Arial"/>
          <w:iCs/>
          <w:sz w:val="20"/>
          <w:szCs w:val="20"/>
          <w:lang w:val="en-US"/>
        </w:rPr>
        <w:tab/>
        <w:t>Cimadamore A. Choueiri’s Lab Meeting – Dana Farber Cancer Institute. Spatial analysis on AtezoBev trial 15-592. Oct 8, 2020</w:t>
      </w:r>
    </w:p>
    <w:p w14:paraId="2F4EA1E5"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41.</w:t>
      </w:r>
      <w:r w:rsidRPr="00C229A2">
        <w:rPr>
          <w:rFonts w:ascii="Arial Narrow" w:hAnsi="Arial Narrow" w:cs="Arial"/>
          <w:iCs/>
          <w:sz w:val="20"/>
          <w:szCs w:val="20"/>
          <w:lang w:val="en-US"/>
        </w:rPr>
        <w:tab/>
        <w:t>Cimadamore A. mHSPC: Next Generation Pathology: Which data? Next Generation WTC-GU Webinar, 1 Oct 2020.</w:t>
      </w:r>
    </w:p>
    <w:p w14:paraId="76A5AC73"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42.</w:t>
      </w:r>
      <w:r w:rsidRPr="00C229A2">
        <w:rPr>
          <w:rFonts w:ascii="Arial Narrow" w:hAnsi="Arial Narrow" w:cs="Arial"/>
          <w:iCs/>
          <w:sz w:val="20"/>
          <w:szCs w:val="20"/>
        </w:rPr>
        <w:tab/>
        <w:t>Cimadamore A. “Basi patologiche e biomolecolare nel tumore della prostata”. Immunoterapia nel carcinoma prostatico. SIURO 2020 Virtual Meeting – 28 Sept 2020</w:t>
      </w:r>
    </w:p>
    <w:p w14:paraId="4CD5A4F3"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lastRenderedPageBreak/>
        <w:t>43.</w:t>
      </w:r>
      <w:r w:rsidRPr="00C229A2">
        <w:rPr>
          <w:rFonts w:ascii="Arial Narrow" w:hAnsi="Arial Narrow" w:cs="Arial"/>
          <w:iCs/>
          <w:sz w:val="20"/>
          <w:szCs w:val="20"/>
        </w:rPr>
        <w:tab/>
        <w:t xml:space="preserve">Videochirurgia urologica Live – Peschiera del Garda, Sep 17, 2020. </w:t>
      </w:r>
      <w:r w:rsidRPr="00C229A2">
        <w:rPr>
          <w:rFonts w:ascii="Arial Narrow" w:hAnsi="Arial Narrow" w:cs="Arial"/>
          <w:iCs/>
          <w:sz w:val="20"/>
          <w:szCs w:val="20"/>
          <w:lang w:val="en-US"/>
        </w:rPr>
        <w:t>Confocal microscopy margin assessment during radical prostatectomy. Prof. Rocco B. (Consultant Pathologist: Cimadamore A.)</w:t>
      </w:r>
    </w:p>
    <w:p w14:paraId="3B25CAC8"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44.</w:t>
      </w:r>
      <w:r w:rsidRPr="00C229A2">
        <w:rPr>
          <w:rFonts w:ascii="Arial Narrow" w:hAnsi="Arial Narrow" w:cs="Arial"/>
          <w:iCs/>
          <w:sz w:val="20"/>
          <w:szCs w:val="20"/>
        </w:rPr>
        <w:tab/>
        <w:t xml:space="preserve">Cimadamore A. “Il nuovo ruolo del BRCA nel carcinoma prostatico” Incontri e dibattiti sui tumori uro-ginecologici - Bari, 4-5 Sept 2020 </w:t>
      </w:r>
    </w:p>
    <w:p w14:paraId="33E11F97"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45.</w:t>
      </w:r>
      <w:r w:rsidRPr="00C229A2">
        <w:rPr>
          <w:rFonts w:ascii="Arial Narrow" w:hAnsi="Arial Narrow" w:cs="Arial"/>
          <w:iCs/>
          <w:sz w:val="20"/>
          <w:szCs w:val="20"/>
          <w:lang w:val="en-US"/>
        </w:rPr>
        <w:tab/>
        <w:t>7th Meeting of the EAU Section of Uro-Technology (ESUT) Leipzig, 23-24 Gennaio 2020- consultant pathologist Cimadamore A: FCM margin assessment during live surgery (remotely from Boston).</w:t>
      </w:r>
    </w:p>
    <w:p w14:paraId="5E85C1E4"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46.</w:t>
      </w:r>
      <w:r w:rsidRPr="00C229A2">
        <w:rPr>
          <w:rFonts w:ascii="Arial Narrow" w:hAnsi="Arial Narrow" w:cs="Arial"/>
          <w:iCs/>
          <w:sz w:val="20"/>
          <w:szCs w:val="20"/>
        </w:rPr>
        <w:tab/>
        <w:t>Cimadamore A. “Genetic profile e implicazioni terapeutiche”. Terapia personalizzata dell’adenocarcinoma prostatico. Terapia personalizzata nell’adenocarcinoma della prostata. Reggio Emilia Nov 12, 2019.</w:t>
      </w:r>
    </w:p>
    <w:p w14:paraId="4C6C201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47.</w:t>
      </w:r>
      <w:r w:rsidRPr="00C229A2">
        <w:rPr>
          <w:rFonts w:ascii="Arial Narrow" w:hAnsi="Arial Narrow" w:cs="Arial"/>
          <w:iCs/>
          <w:sz w:val="20"/>
          <w:szCs w:val="20"/>
          <w:lang w:val="en-US"/>
        </w:rPr>
        <w:tab/>
        <w:t>Cimadamore A. “Live surgery (robotic radical prostatectomy) and demonstration of FCM for digital frozen section of the postero-lateral aspect of the prostate (Mohs section)”. Modena Nov 8, 2019</w:t>
      </w:r>
    </w:p>
    <w:p w14:paraId="6B181182"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48.</w:t>
      </w:r>
      <w:r w:rsidRPr="00C229A2">
        <w:rPr>
          <w:rFonts w:ascii="Arial Narrow" w:hAnsi="Arial Narrow" w:cs="Arial"/>
          <w:iCs/>
          <w:sz w:val="20"/>
          <w:szCs w:val="20"/>
          <w:lang w:val="en-US"/>
        </w:rPr>
        <w:tab/>
        <w:t>Cimadamore A. “Best abstract ECP in prostatic pathology.” Uropathology session. 8th Congress of Pathological Anatomy SIAPEC-IAP 2019. Turin Oct 18, 2019</w:t>
      </w:r>
    </w:p>
    <w:p w14:paraId="15648B6F"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49.</w:t>
      </w:r>
      <w:r w:rsidRPr="00C229A2">
        <w:rPr>
          <w:rFonts w:ascii="Arial Narrow" w:hAnsi="Arial Narrow" w:cs="Arial"/>
          <w:iCs/>
          <w:sz w:val="20"/>
          <w:szCs w:val="20"/>
          <w:lang w:val="en-US"/>
        </w:rPr>
        <w:tab/>
        <w:t>Cimadamore A. “Case presentation in Uropathology.” Uropathology session. 8th Congress of Pathological Anatomy SIAPEC-IAP 2019. Turin Oct 18, 2019.</w:t>
      </w:r>
    </w:p>
    <w:p w14:paraId="4D45E7AE"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50.</w:t>
      </w:r>
      <w:r w:rsidRPr="00C229A2">
        <w:rPr>
          <w:rFonts w:ascii="Arial Narrow" w:hAnsi="Arial Narrow" w:cs="Arial"/>
          <w:iCs/>
          <w:sz w:val="20"/>
          <w:szCs w:val="20"/>
          <w:lang w:val="en-US"/>
        </w:rPr>
        <w:tab/>
        <w:t>Cimadamore A. “Nodal IgG4 positive atypical plasma cell proliferation”. Hematopathology session. 8th Congress of Pathological Anatomy SIAPEC-IAP 2019. Turin Oct 16, 2019</w:t>
      </w:r>
    </w:p>
    <w:p w14:paraId="0DD5ED8F"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51.</w:t>
      </w:r>
      <w:r w:rsidRPr="00C229A2">
        <w:rPr>
          <w:rFonts w:ascii="Arial Narrow" w:hAnsi="Arial Narrow" w:cs="Arial"/>
          <w:iCs/>
          <w:sz w:val="20"/>
          <w:szCs w:val="20"/>
          <w:lang w:val="en-US"/>
        </w:rPr>
        <w:tab/>
        <w:t xml:space="preserve">Cimadamore A. “Any relevant genomic issue in localized prostate cancer setting?”  7th World Top Communications of the Year in Genito-Urinary Oncology - Terni, Oct 9/10, 2019 </w:t>
      </w:r>
    </w:p>
    <w:p w14:paraId="63073747"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52.</w:t>
      </w:r>
      <w:r w:rsidRPr="00C229A2">
        <w:rPr>
          <w:rFonts w:ascii="Arial Narrow" w:hAnsi="Arial Narrow" w:cs="Arial"/>
          <w:iCs/>
          <w:sz w:val="20"/>
          <w:szCs w:val="20"/>
          <w:lang w:val="en-US"/>
        </w:rPr>
        <w:tab/>
        <w:t>Cimadamore A. “Glandular lesion and tumours in Uropathology – Videomicroscopy session.” European Congress of Pathology, Nice, France. Sep 10, 2019.</w:t>
      </w:r>
    </w:p>
    <w:p w14:paraId="26E07EB4"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lang w:val="en-US"/>
        </w:rPr>
        <w:t>53.</w:t>
      </w:r>
      <w:r w:rsidRPr="00C229A2">
        <w:rPr>
          <w:rFonts w:ascii="Arial Narrow" w:hAnsi="Arial Narrow" w:cs="Arial"/>
          <w:iCs/>
          <w:sz w:val="20"/>
          <w:szCs w:val="20"/>
          <w:lang w:val="en-US"/>
        </w:rPr>
        <w:tab/>
        <w:t xml:space="preserve">Cimadamore A. “The relationship between the gut microbiota and immunotherapeutic response”. – Are we ready to bring immuno-oncology biomarkers to the clinic? </w:t>
      </w:r>
      <w:r w:rsidRPr="00C229A2">
        <w:rPr>
          <w:rFonts w:ascii="Arial Narrow" w:hAnsi="Arial Narrow" w:cs="Arial"/>
          <w:iCs/>
          <w:sz w:val="20"/>
          <w:szCs w:val="20"/>
        </w:rPr>
        <w:t>Kuala Lumpur, Malaysia.  June 29-30, 2019.</w:t>
      </w:r>
    </w:p>
    <w:p w14:paraId="0D69860D"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54.</w:t>
      </w:r>
      <w:r w:rsidRPr="00C229A2">
        <w:rPr>
          <w:rFonts w:ascii="Arial Narrow" w:hAnsi="Arial Narrow" w:cs="Arial"/>
          <w:iCs/>
          <w:sz w:val="20"/>
          <w:szCs w:val="20"/>
        </w:rPr>
        <w:tab/>
        <w:t xml:space="preserve">Cimadamore A. “Nuovi orizzonti nella classificazione molecolare del carcinoma vescicale: </w:t>
      </w:r>
    </w:p>
    <w:p w14:paraId="24485F37"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l'alba della personalizzazione del trattamento”. XXIX Congresso Nazionale SIUrO. Bologna, Apr 13, 2019.</w:t>
      </w:r>
    </w:p>
    <w:p w14:paraId="07798731"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55.</w:t>
      </w:r>
      <w:r w:rsidRPr="00C229A2">
        <w:rPr>
          <w:rFonts w:ascii="Arial Narrow" w:hAnsi="Arial Narrow" w:cs="Arial"/>
          <w:iCs/>
          <w:sz w:val="20"/>
          <w:szCs w:val="20"/>
        </w:rPr>
        <w:tab/>
        <w:t>Cimadamore A. “Case presentation: Aberrant p63 positive prostate adenocarcinoma; PIN-like carcinoma”. Orbassano, Uropathology Workshop. Jan 24, 2019.</w:t>
      </w:r>
    </w:p>
    <w:p w14:paraId="5C441DD8" w14:textId="77777777" w:rsidR="00C229A2" w:rsidRPr="00C229A2" w:rsidRDefault="00C229A2" w:rsidP="00C229A2">
      <w:pPr>
        <w:ind w:right="1913"/>
        <w:rPr>
          <w:rFonts w:ascii="Arial Narrow" w:hAnsi="Arial Narrow" w:cs="Arial"/>
          <w:iCs/>
          <w:sz w:val="20"/>
          <w:szCs w:val="20"/>
        </w:rPr>
      </w:pPr>
      <w:r w:rsidRPr="00C229A2">
        <w:rPr>
          <w:rFonts w:ascii="Arial Narrow" w:hAnsi="Arial Narrow" w:cs="Arial"/>
          <w:iCs/>
          <w:sz w:val="20"/>
          <w:szCs w:val="20"/>
        </w:rPr>
        <w:t>56.</w:t>
      </w:r>
      <w:r w:rsidRPr="00C229A2">
        <w:rPr>
          <w:rFonts w:ascii="Arial Narrow" w:hAnsi="Arial Narrow" w:cs="Arial"/>
          <w:iCs/>
          <w:sz w:val="20"/>
          <w:szCs w:val="20"/>
        </w:rPr>
        <w:tab/>
        <w:t>Cimadamore A. “Case presentation: Complete regression of muscle-invasive bladder cancer after neoadjuvant chemotherapy” ASSUAM (Associazione di Urologia e Andrologia delle Marche), Università Politecnica delle Marche, Jan 25, 2019.</w:t>
      </w:r>
    </w:p>
    <w:p w14:paraId="3C39C667"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57.</w:t>
      </w:r>
      <w:r w:rsidRPr="00C229A2">
        <w:rPr>
          <w:rFonts w:ascii="Arial Narrow" w:hAnsi="Arial Narrow" w:cs="Arial"/>
          <w:iCs/>
          <w:sz w:val="20"/>
          <w:szCs w:val="20"/>
          <w:lang w:val="en-US"/>
        </w:rPr>
        <w:tab/>
        <w:t xml:space="preserve">Cimadamore A. “Histologic and molecular classification of astrocytic brain tumors”. Cerebral tumors in Marche Region. Pesaro Jun 10, 2017. </w:t>
      </w:r>
    </w:p>
    <w:p w14:paraId="0F7D3C95"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58.</w:t>
      </w:r>
      <w:r w:rsidRPr="00C229A2">
        <w:rPr>
          <w:rFonts w:ascii="Arial Narrow" w:hAnsi="Arial Narrow" w:cs="Arial"/>
          <w:iCs/>
          <w:sz w:val="20"/>
          <w:szCs w:val="20"/>
          <w:lang w:val="en-US"/>
        </w:rPr>
        <w:tab/>
        <w:t xml:space="preserve">Cimadamore A. “Case presentation: Cutaneous T-cell lymphoma”. 7th congress of Pathological Anatomy SIAPEC-IAP 2016. Genova Nov 23-26, 2016 </w:t>
      </w:r>
    </w:p>
    <w:p w14:paraId="5289C777"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59.</w:t>
      </w:r>
      <w:r w:rsidRPr="00C229A2">
        <w:rPr>
          <w:rFonts w:ascii="Arial Narrow" w:hAnsi="Arial Narrow" w:cs="Arial"/>
          <w:iCs/>
          <w:sz w:val="20"/>
          <w:szCs w:val="20"/>
          <w:lang w:val="en-US"/>
        </w:rPr>
        <w:tab/>
        <w:t>Cimadamore A. “Molecular pathology and prostate cancer with emphasis on non-coding RNA SChLAP1 expression”. Uro-oncology update. Ancona Mar 10, 2017</w:t>
      </w:r>
    </w:p>
    <w:p w14:paraId="0AB607EF" w14:textId="77777777" w:rsidR="00C229A2" w:rsidRPr="00C229A2" w:rsidRDefault="00C229A2" w:rsidP="00C229A2">
      <w:pPr>
        <w:ind w:right="1913"/>
        <w:rPr>
          <w:rFonts w:ascii="Arial Narrow" w:hAnsi="Arial Narrow" w:cs="Arial"/>
          <w:b/>
          <w:bCs/>
          <w:iCs/>
          <w:sz w:val="20"/>
          <w:szCs w:val="20"/>
          <w:lang w:val="en-US"/>
        </w:rPr>
      </w:pPr>
      <w:r w:rsidRPr="00C229A2">
        <w:rPr>
          <w:rFonts w:ascii="Arial Narrow" w:hAnsi="Arial Narrow" w:cs="Arial"/>
          <w:b/>
          <w:bCs/>
          <w:iCs/>
          <w:sz w:val="20"/>
          <w:szCs w:val="20"/>
          <w:lang w:val="en-US"/>
        </w:rPr>
        <w:t>Invited Moderator</w:t>
      </w:r>
    </w:p>
    <w:p w14:paraId="045B1E4A"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Cimadamore A. Moderator and panelist of Special Session YAU-ESUP session: Promising tissue biomarkers and predictive molecular tests from clinical research. 38th Annual European Association of Urology (EAU) Congress (EAU23). Milan, March 10-13 2023</w:t>
      </w:r>
    </w:p>
    <w:p w14:paraId="36A5B4C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 xml:space="preserve">Cimadamore A. Chair of “Cell biology and novel therapies in prostate cancer - Abstract Session 61”. 38th Annual European Association of Urology (EAU) Congress (EAU23). Milan, March 10-13 2023 </w:t>
      </w:r>
    </w:p>
    <w:p w14:paraId="0E15237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rPr>
        <w:lastRenderedPageBreak/>
        <w:t>•</w:t>
      </w:r>
      <w:r w:rsidRPr="00C229A2">
        <w:rPr>
          <w:rFonts w:ascii="Arial Narrow" w:hAnsi="Arial Narrow" w:cs="Arial"/>
          <w:iCs/>
          <w:sz w:val="20"/>
          <w:szCs w:val="20"/>
        </w:rPr>
        <w:tab/>
        <w:t xml:space="preserve">Cimadamore A, Barbisan F, Ballatore Z. Le neoplasia toraciche: dalla biologia alla pratica clinica.  </w:t>
      </w:r>
      <w:r w:rsidRPr="00C229A2">
        <w:rPr>
          <w:rFonts w:ascii="Arial Narrow" w:hAnsi="Arial Narrow" w:cs="Arial"/>
          <w:iCs/>
          <w:sz w:val="20"/>
          <w:szCs w:val="20"/>
          <w:lang w:val="en-US"/>
        </w:rPr>
        <w:t>IMPLEMENTAZIONE DEI MOLECULAR TUMOR BOARD (MTB) presented by Nicola Normanno. Ancona, Oct 29, 2021</w:t>
      </w:r>
    </w:p>
    <w:p w14:paraId="5BFE58A8"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w:t>
      </w:r>
      <w:r w:rsidRPr="00C229A2">
        <w:rPr>
          <w:rFonts w:ascii="Arial Narrow" w:hAnsi="Arial Narrow" w:cs="Arial"/>
          <w:iCs/>
          <w:sz w:val="20"/>
          <w:szCs w:val="20"/>
          <w:lang w:val="en-US"/>
        </w:rPr>
        <w:tab/>
        <w:t>Cimadamore A, Joze Pizem. Session “ADVANCES IN PROSTATE CANCER” at 53rd Professor Janez Plečnik Memorial Meeting (December 1-2 2022) Faculty of Medicine, Korytkova 2 Ljubljana</w:t>
      </w:r>
    </w:p>
    <w:p w14:paraId="479C095C" w14:textId="77777777" w:rsidR="00C229A2" w:rsidRPr="00C229A2" w:rsidRDefault="00C229A2" w:rsidP="00C229A2">
      <w:pPr>
        <w:ind w:right="1913"/>
        <w:rPr>
          <w:rFonts w:ascii="Arial Narrow" w:hAnsi="Arial Narrow" w:cs="Arial"/>
          <w:b/>
          <w:bCs/>
          <w:iCs/>
          <w:sz w:val="20"/>
          <w:szCs w:val="20"/>
          <w:lang w:val="en-US"/>
        </w:rPr>
      </w:pPr>
      <w:r w:rsidRPr="00C229A2">
        <w:rPr>
          <w:rFonts w:ascii="Arial Narrow" w:hAnsi="Arial Narrow" w:cs="Arial"/>
          <w:b/>
          <w:bCs/>
          <w:iCs/>
          <w:sz w:val="20"/>
          <w:szCs w:val="20"/>
          <w:lang w:val="en-US"/>
        </w:rPr>
        <w:t>Oral presentation</w:t>
      </w:r>
    </w:p>
    <w:p w14:paraId="481FF094"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1.</w:t>
      </w:r>
      <w:r w:rsidRPr="00C229A2">
        <w:rPr>
          <w:rFonts w:ascii="Arial Narrow" w:hAnsi="Arial Narrow" w:cs="Arial"/>
          <w:iCs/>
          <w:sz w:val="20"/>
          <w:szCs w:val="20"/>
          <w:lang w:val="en-US"/>
        </w:rPr>
        <w:tab/>
        <w:t>Cimadamore A. “Positive surgical margin assessment: comparison between digital and light microscopy measurement in radical prostatectomy specimens.” ESUR18 Athens Oct 4-6, 2018</w:t>
      </w:r>
    </w:p>
    <w:p w14:paraId="0C5D35A9"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2.</w:t>
      </w:r>
      <w:r w:rsidRPr="00C229A2">
        <w:rPr>
          <w:rFonts w:ascii="Arial Narrow" w:hAnsi="Arial Narrow" w:cs="Arial"/>
          <w:iCs/>
          <w:sz w:val="20"/>
          <w:szCs w:val="20"/>
          <w:lang w:val="en-US"/>
        </w:rPr>
        <w:tab/>
        <w:t xml:space="preserve">Cimadamore A. “An intriguing case of testicular vascular tumor”. Annual congress of Pathological Anatomy SIAPEC-IAP 2017. Naples Oct 12-14, 2017 </w:t>
      </w:r>
    </w:p>
    <w:p w14:paraId="6EE04A57" w14:textId="77777777"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3.</w:t>
      </w:r>
      <w:r w:rsidRPr="00C229A2">
        <w:rPr>
          <w:rFonts w:ascii="Arial Narrow" w:hAnsi="Arial Narrow" w:cs="Arial"/>
          <w:iCs/>
          <w:sz w:val="20"/>
          <w:szCs w:val="20"/>
          <w:lang w:val="en-US"/>
        </w:rPr>
        <w:tab/>
        <w:t>Cimadamore A. “The evaluation of tumor-infiltrating lymphocytes (TILs) in breast cancer: recommendations by the international TILs Working Group 2014”. Breast Unit, Journal club. Ancona Oct 27, 2016</w:t>
      </w:r>
    </w:p>
    <w:p w14:paraId="19ABAA3B" w14:textId="2D90E36B" w:rsidR="00C229A2" w:rsidRPr="00C229A2" w:rsidRDefault="00C229A2" w:rsidP="00C229A2">
      <w:pPr>
        <w:ind w:right="1913"/>
        <w:rPr>
          <w:rFonts w:ascii="Arial Narrow" w:hAnsi="Arial Narrow" w:cs="Arial"/>
          <w:iCs/>
          <w:sz w:val="20"/>
          <w:szCs w:val="20"/>
          <w:lang w:val="en-US"/>
        </w:rPr>
      </w:pPr>
      <w:r w:rsidRPr="00C229A2">
        <w:rPr>
          <w:rFonts w:ascii="Arial Narrow" w:hAnsi="Arial Narrow" w:cs="Arial"/>
          <w:iCs/>
          <w:sz w:val="20"/>
          <w:szCs w:val="20"/>
          <w:lang w:val="en-US"/>
        </w:rPr>
        <w:t>4.</w:t>
      </w:r>
      <w:r w:rsidRPr="00C229A2">
        <w:rPr>
          <w:rFonts w:ascii="Arial Narrow" w:hAnsi="Arial Narrow" w:cs="Arial"/>
          <w:iCs/>
          <w:sz w:val="20"/>
          <w:szCs w:val="20"/>
          <w:lang w:val="en-US"/>
        </w:rPr>
        <w:tab/>
        <w:t>Cimadamore A. “My preferred Prostate &amp;Testicular Abstracts at last EU/US Pathology Meetings”. Arezzo 5th world top communication of the year in genito-urinary oncology. Nov 16-18, 2016</w:t>
      </w:r>
    </w:p>
    <w:p w14:paraId="60E2E021" w14:textId="7ABD4E5E" w:rsidR="00C229A2" w:rsidRDefault="00C229A2" w:rsidP="006861B7">
      <w:pPr>
        <w:ind w:right="1913"/>
        <w:rPr>
          <w:rFonts w:ascii="Arial" w:hAnsi="Arial" w:cs="Arial"/>
          <w:i/>
          <w:sz w:val="20"/>
          <w:szCs w:val="20"/>
          <w:lang w:val="en-US"/>
        </w:rPr>
      </w:pPr>
    </w:p>
    <w:p w14:paraId="4B745A11" w14:textId="49B029FF" w:rsidR="00C229A2" w:rsidRDefault="00C229A2" w:rsidP="006861B7">
      <w:pPr>
        <w:ind w:right="1913"/>
        <w:rPr>
          <w:rFonts w:ascii="Arial" w:hAnsi="Arial" w:cs="Arial"/>
          <w:i/>
          <w:sz w:val="20"/>
          <w:szCs w:val="20"/>
          <w:lang w:val="en-US"/>
        </w:rPr>
      </w:pPr>
    </w:p>
    <w:p w14:paraId="06480417" w14:textId="13D1A1C7" w:rsidR="00C229A2" w:rsidRDefault="00C229A2" w:rsidP="006861B7">
      <w:pPr>
        <w:ind w:right="1913"/>
        <w:rPr>
          <w:rFonts w:ascii="Arial" w:hAnsi="Arial" w:cs="Arial"/>
          <w:i/>
          <w:sz w:val="20"/>
          <w:szCs w:val="20"/>
          <w:lang w:val="en-US"/>
        </w:rPr>
      </w:pPr>
    </w:p>
    <w:p w14:paraId="6C380457" w14:textId="3C0B6E86" w:rsidR="00C229A2" w:rsidRDefault="00C229A2" w:rsidP="006861B7">
      <w:pPr>
        <w:ind w:right="1913"/>
        <w:rPr>
          <w:rFonts w:ascii="Arial" w:hAnsi="Arial" w:cs="Arial"/>
          <w:i/>
          <w:sz w:val="20"/>
          <w:szCs w:val="20"/>
          <w:lang w:val="en-US"/>
        </w:rPr>
      </w:pPr>
    </w:p>
    <w:p w14:paraId="1D9BDA55" w14:textId="438620F4" w:rsidR="00C229A2" w:rsidRPr="00C229A2" w:rsidRDefault="00C229A2" w:rsidP="00C229A2">
      <w:pPr>
        <w:shd w:val="clear" w:color="auto" w:fill="AEAAAA" w:themeFill="background2" w:themeFillShade="BF"/>
        <w:spacing w:after="0" w:line="240" w:lineRule="auto"/>
        <w:ind w:right="554"/>
        <w:rPr>
          <w:rFonts w:ascii="Arial Black" w:hAnsi="Arial Black" w:cs="Arial"/>
          <w:iCs/>
          <w:sz w:val="20"/>
          <w:szCs w:val="20"/>
          <w:lang w:val="en-US"/>
        </w:rPr>
      </w:pPr>
      <w:r>
        <w:rPr>
          <w:rFonts w:ascii="Arial Black" w:hAnsi="Arial Black" w:cs="Arial"/>
          <w:iCs/>
          <w:sz w:val="20"/>
          <w:szCs w:val="20"/>
          <w:lang w:val="en-US"/>
        </w:rPr>
        <w:t>Publications</w:t>
      </w:r>
    </w:p>
    <w:p w14:paraId="2FC3E92C" w14:textId="09D4FEB3" w:rsidR="00C229A2" w:rsidRDefault="00C229A2" w:rsidP="006861B7">
      <w:pPr>
        <w:ind w:right="1913"/>
        <w:rPr>
          <w:rFonts w:ascii="Arial" w:hAnsi="Arial" w:cs="Arial"/>
          <w:i/>
          <w:sz w:val="20"/>
          <w:szCs w:val="20"/>
          <w:lang w:val="en-US"/>
        </w:rPr>
      </w:pPr>
    </w:p>
    <w:p w14:paraId="7B8987A8"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187 publications from 2016 to 2023, 173 indexed in PubMed: 46 as first author, 12 as co-first author, 24 as second, 5 as corresponding author, 102 as collaborator.</w:t>
      </w:r>
    </w:p>
    <w:p w14:paraId="662641A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Number of citations on Google Scholar: 2133.</w:t>
      </w:r>
    </w:p>
    <w:p w14:paraId="64B2573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H index: Scopus 18, Web of Science 17, Google Scholar 24.</w:t>
      </w:r>
    </w:p>
    <w:p w14:paraId="28C9FE14"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w:t>
      </w:r>
      <w:r w:rsidRPr="00C229A2">
        <w:rPr>
          <w:rFonts w:ascii="Arial Narrow" w:hAnsi="Arial Narrow" w:cs="Arial"/>
          <w:i/>
          <w:sz w:val="20"/>
          <w:szCs w:val="20"/>
          <w:lang w:val="en-US"/>
        </w:rPr>
        <w:tab/>
        <w:t xml:space="preserve">Cheng L, Lopez-Beltran A, Wang M, Whaley RD, De Souza A, Au S, Ge R, Cimadamore A, Amin A, Golijanin B, MacLennan GT, Osunkoya AO, Montironi R, Zhang S. Frequent Telomerase Reverse Transcriptase (TERT) Promoter and Fibroblast Growth Factor Receptor 3 (FGFR3) Mutations Support the Precursor Nature of Papillary Urothelial Hyperplasia of the Urinary Bladder. Mod Pathol. 2023 Mar 9:100151. doi: 10.1016/j.modpat.2023.100151. </w:t>
      </w:r>
    </w:p>
    <w:p w14:paraId="68251836"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w:t>
      </w:r>
      <w:r w:rsidRPr="00C229A2">
        <w:rPr>
          <w:rFonts w:ascii="Arial Narrow" w:hAnsi="Arial Narrow" w:cs="Arial"/>
          <w:i/>
          <w:sz w:val="20"/>
          <w:szCs w:val="20"/>
          <w:lang w:val="en-US"/>
        </w:rPr>
        <w:tab/>
        <w:t>Raspollini MR, Comperat EM, Lopez-Beltran A, Montironi R, Cimadamore A, Tsuzuki T, Netto GJ. News in the classification of WHO 2022 bladder tumors. Pathologica. 2023 Jan 25. doi: 10.32074/1591-951X-838. Epub ahead of print. PMID: 36704871.</w:t>
      </w:r>
    </w:p>
    <w:p w14:paraId="721EAC60" w14:textId="77777777" w:rsidR="00C229A2" w:rsidRPr="00C229A2" w:rsidRDefault="00C229A2" w:rsidP="00C229A2">
      <w:pPr>
        <w:ind w:right="1913"/>
        <w:rPr>
          <w:rFonts w:ascii="Arial Narrow" w:hAnsi="Arial Narrow" w:cs="Arial"/>
          <w:i/>
          <w:sz w:val="20"/>
          <w:szCs w:val="20"/>
          <w:lang w:val="en-US"/>
        </w:rPr>
      </w:pPr>
      <w:r w:rsidRPr="00590D85">
        <w:rPr>
          <w:rFonts w:ascii="Arial Narrow" w:hAnsi="Arial Narrow" w:cs="Arial"/>
          <w:i/>
          <w:sz w:val="20"/>
          <w:szCs w:val="20"/>
        </w:rPr>
        <w:t>3.</w:t>
      </w:r>
      <w:r w:rsidRPr="00590D85">
        <w:rPr>
          <w:rFonts w:ascii="Arial Narrow" w:hAnsi="Arial Narrow" w:cs="Arial"/>
          <w:i/>
          <w:sz w:val="20"/>
          <w:szCs w:val="20"/>
        </w:rPr>
        <w:tab/>
        <w:t xml:space="preserve">Cimadamore A, Lopez-Beltran A, Cheng L, Montironi R. Re: George J. Netto, Mahul B. Amin, Eva M. Compérat, et al. </w:t>
      </w:r>
      <w:r w:rsidRPr="00C229A2">
        <w:rPr>
          <w:rFonts w:ascii="Arial Narrow" w:hAnsi="Arial Narrow" w:cs="Arial"/>
          <w:i/>
          <w:sz w:val="20"/>
          <w:szCs w:val="20"/>
          <w:lang w:val="en-US"/>
        </w:rPr>
        <w:t>Prostate Adenocarcinoma Grade Group 1: Rationale for Retaining a Cancer Label in the 2022 World Health Organization Classification. Eur Urol. In press. https://doi.org/10.1016/j.eururo.2022.09.015. Eur Urol. 2022 Dec 12:S0302-2838(22)02843-3. doi: 10.1016/j.eururo.2022.11.024. Epub ahead of print. PMID: 36517350.</w:t>
      </w:r>
    </w:p>
    <w:p w14:paraId="1DC7DA22"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w:t>
      </w:r>
      <w:r w:rsidRPr="00C229A2">
        <w:rPr>
          <w:rFonts w:ascii="Arial Narrow" w:hAnsi="Arial Narrow" w:cs="Arial"/>
          <w:i/>
          <w:sz w:val="20"/>
          <w:szCs w:val="20"/>
          <w:lang w:val="en-US"/>
        </w:rPr>
        <w:tab/>
        <w:t>Cimadamore A, Caliò A, Marandino L, Marletta S, Franzese C, Schips L, Amparore D, Bertolo R, Muselaers S, Erdem S, Ingels A, Pavan N, Pecoraro A, Kara Ö, Roussel E, Carbonara U, Campi R, Marchioni M; EAU-YAU Renal Cancer Working Group. Hot topics in renal cancer pathology: implications for clinical management. Expert Rev Anticancer Ther. 2022 Nov 15. doi: 10.1080/14737140.2022.2145952. Epub ahead of print. PMID: 36377655.</w:t>
      </w:r>
    </w:p>
    <w:p w14:paraId="17081C8D"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w:t>
      </w:r>
      <w:r w:rsidRPr="00C229A2">
        <w:rPr>
          <w:rFonts w:ascii="Arial Narrow" w:hAnsi="Arial Narrow" w:cs="Arial"/>
          <w:i/>
          <w:sz w:val="20"/>
          <w:szCs w:val="20"/>
          <w:lang w:val="en-US"/>
        </w:rPr>
        <w:tab/>
        <w:t xml:space="preserve">Man YG, Mannion C, Jewett A, Hsiao YH, Liu A, Semczuk A, Zarogoulidis P, Gapeev AB, Cimadamore A, Lee P, Lopez-Beltran A, Montironi R, Massari F, Lu X, Cheng L. The most effective but </w:t>
      </w:r>
      <w:r w:rsidRPr="00C229A2">
        <w:rPr>
          <w:rFonts w:ascii="Arial Narrow" w:hAnsi="Arial Narrow" w:cs="Arial"/>
          <w:i/>
          <w:sz w:val="20"/>
          <w:szCs w:val="20"/>
          <w:lang w:val="en-US"/>
        </w:rPr>
        <w:lastRenderedPageBreak/>
        <w:t>largely ignored target for prostate cancer early detection and intervention. J Cancer. 2022 Oct 17;13(13):3463-3475. doi: 10.7150/jca.72973. PMID: 36313040; PMCID: PMC9608211.</w:t>
      </w:r>
    </w:p>
    <w:p w14:paraId="2D3C0AA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w:t>
      </w:r>
      <w:r w:rsidRPr="00C229A2">
        <w:rPr>
          <w:rFonts w:ascii="Arial Narrow" w:hAnsi="Arial Narrow" w:cs="Arial"/>
          <w:i/>
          <w:sz w:val="20"/>
          <w:szCs w:val="20"/>
          <w:lang w:val="en-US"/>
        </w:rPr>
        <w:tab/>
        <w:t>Del Giudice F, D'Andrea D, Pradere B, Berndl F, Pallauf M, Flammia RS, Philipp D, Moschini M, Mari A, Albisinni S, Krajewski W, Laukhtina E, Gallioli A, Mertens LS, Marcq G, Cimadamore A, Afferi L, Gontero P, Shariat SF, Chung BI, Soria F. Surgical checklist adherence across urology expertise levels impacts TURBT quality indicators. BJU Int. 2022 Oct 17. doi: 10.1111/bju.15920. Epub ahead of print. PMID: 36251366.</w:t>
      </w:r>
    </w:p>
    <w:p w14:paraId="7371F37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7.</w:t>
      </w:r>
      <w:r w:rsidRPr="00C229A2">
        <w:rPr>
          <w:rFonts w:ascii="Arial Narrow" w:hAnsi="Arial Narrow" w:cs="Arial"/>
          <w:i/>
          <w:sz w:val="20"/>
          <w:szCs w:val="20"/>
          <w:lang w:val="en-US"/>
        </w:rPr>
        <w:tab/>
        <w:t>Collins K, Sholl LM, Siegmund S, Dickson BC, Colecchia M, Michalová K, Hwang M, Ulbright TM, Kao CS, van Leenders GJLH, Mehta V, Trpkov K, Yilmaz A, Cimadamore A, Matoso A, Epstein JI, Maclean F, Comperat E, Anderson WJ, Fletcher CDM, Acosta AM. Myoid Gonadal Stromal Tumors are Characterized by Recurrent Chromosome-Level Copy Number Gains: Molecular Assessment of a Multi-Institutional Series. Histopathology. 2022 Oct 13. doi: 10.1111/his.14825. Epub ahead of print. PMID: 36226695.</w:t>
      </w:r>
    </w:p>
    <w:p w14:paraId="759743D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w:t>
      </w:r>
      <w:r w:rsidRPr="00C229A2">
        <w:rPr>
          <w:rFonts w:ascii="Arial Narrow" w:hAnsi="Arial Narrow" w:cs="Arial"/>
          <w:i/>
          <w:sz w:val="20"/>
          <w:szCs w:val="20"/>
          <w:lang w:val="en-US"/>
        </w:rPr>
        <w:tab/>
        <w:t>Montironi R, Cimadamore A, Mazzucchelli R, Lopez-Beltran A, Scarpelli M, Cheng L. Histopathology of Prostate Cancer and its Precursors. Appl Immunohistochem Mol Morphol. 2022 Oct 11. doi: 10.1097/PAI.0000000000001067. Epub ahead of print. PMID: 36222497.</w:t>
      </w:r>
    </w:p>
    <w:p w14:paraId="4713C237"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w:t>
      </w:r>
      <w:r w:rsidRPr="00C229A2">
        <w:rPr>
          <w:rFonts w:ascii="Arial Narrow" w:hAnsi="Arial Narrow" w:cs="Arial"/>
          <w:i/>
          <w:sz w:val="20"/>
          <w:szCs w:val="20"/>
          <w:lang w:val="en-US"/>
        </w:rPr>
        <w:tab/>
        <w:t>Montironi R, Cimadamore A. Tumors of the Urinary System and Male Genital Organs: 2022 World Health Organization Classification and Multidisciplinarity. Eur Urol. 2022 Aug 10:S0302-2838(22)02548-9. doi: 10.1016/j.eururo.2022.07.032.</w:t>
      </w:r>
    </w:p>
    <w:p w14:paraId="5C0E89B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w:t>
      </w:r>
      <w:r w:rsidRPr="00C229A2">
        <w:rPr>
          <w:rFonts w:ascii="Arial Narrow" w:hAnsi="Arial Narrow" w:cs="Arial"/>
          <w:i/>
          <w:sz w:val="20"/>
          <w:szCs w:val="20"/>
          <w:lang w:val="en-US"/>
        </w:rPr>
        <w:tab/>
        <w:t>Marletta S, Fusco N, Munari E, Luchini C, Cimadamore A, Brunelli M, Querzoli G, Martini M, Vigliar E, Colombari R, Girolami I, Pagni F, Eccher A. Atlas of PD-L1 for Pathologists: Indications, Scores, Diagnostic Platforms and Reporting Systems. J Pers Med. 2022 Jun 29;12(7):1073. doi: 10.3390/jpm12071073.</w:t>
      </w:r>
    </w:p>
    <w:p w14:paraId="34C684EE"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w:t>
      </w:r>
      <w:r w:rsidRPr="00C229A2">
        <w:rPr>
          <w:rFonts w:ascii="Arial Narrow" w:hAnsi="Arial Narrow" w:cs="Arial"/>
          <w:i/>
          <w:sz w:val="20"/>
          <w:szCs w:val="20"/>
          <w:lang w:val="en-US"/>
        </w:rPr>
        <w:tab/>
        <w:t xml:space="preserve">Krajewski W, Aumatell J, Subiela JD, Nowak Ł, Tukiendorf A, Moschini M, Basile G, Poletajew S, Małkiewicz B, Giudice FD, Maggi M, Chung BI, Cimadamore A, Galosi AB, Fave RFD, D'Andrea D, Shariat SF, Hornak J, Babjuk M, Chorbińska J, Teoh JY, Muilwijk T, Joniau S, Tafuri A, Antonelli A, Panunzio A, Alvarez-Maestro M, Simone G, Mastroianni R, Łaszkiewicz J, Lonati C, Zamboni S, Simeone C, Niedziela Ł, Candela L, Macek P, Contieri R, Hidalgo BG, Rivas JG, Sosnowski R, Mori K, Mir C, Soria F, González-Padilla DA, Faba ÒR, Palou J, Ploussard G, Rajwa P, Hałoń A, Laukhtina E, Pradere B, Tully K, Burgos FJ, Cidre MÁJ, Szydełko T; European Association of Urology- Young Academic Urologists (EAU-YAU): Urothelial carcinoma working group. Accuracy of the CUETO, EORTC 2016 and EAU 2021 scoring models and risk stratification tables to predict outcomes in high-grade non-muscle-invasive urothelial bladder cancer. Urol Oncol. 2022 Jul 15:S1078-1439(22)00227-7. doi: 10.1016/j.urolonc.2022.06.008. </w:t>
      </w:r>
    </w:p>
    <w:p w14:paraId="3EE6689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w:t>
      </w:r>
      <w:r w:rsidRPr="00C229A2">
        <w:rPr>
          <w:rFonts w:ascii="Arial Narrow" w:hAnsi="Arial Narrow" w:cs="Arial"/>
          <w:i/>
          <w:sz w:val="20"/>
          <w:szCs w:val="20"/>
          <w:lang w:val="en-US"/>
        </w:rPr>
        <w:tab/>
        <w:t xml:space="preserve">Cimadamore A, Teoh JY, DI Trapani E, Krajewski W, Tan WS, Mori K, Del Giudice F, Carrion DM, Moschini M; European Association of Urology-Young Academic Urologists (EAU-YAU): Urothelial Carcinoma Working Group. A gender-related dichotomy in bladder cancer. Minerva Urol Nephrol. 2022 Jun;74(3):376-378. doi: 10.23736/S2724-6051.22.04954-0. </w:t>
      </w:r>
    </w:p>
    <w:p w14:paraId="28464ECE"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w:t>
      </w:r>
      <w:r w:rsidRPr="00C229A2">
        <w:rPr>
          <w:rFonts w:ascii="Arial Narrow" w:hAnsi="Arial Narrow" w:cs="Arial"/>
          <w:i/>
          <w:sz w:val="20"/>
          <w:szCs w:val="20"/>
          <w:lang w:val="en-US"/>
        </w:rPr>
        <w:tab/>
        <w:t xml:space="preserve">Santoni M, Massari F, Rizzo A, Mollica V, Cimadamore A, Montironi R, Battelli N. Apalutamide or enzalutamide in castration-sensitive prostate cancer: a number needed to treat analysis. Tumori. 2022 May 20:3008916221090323. doi: 10.1177/03008916221090323. </w:t>
      </w:r>
    </w:p>
    <w:p w14:paraId="2C49FD4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14.</w:t>
      </w:r>
      <w:r w:rsidRPr="00C229A2">
        <w:rPr>
          <w:rFonts w:ascii="Arial Narrow" w:hAnsi="Arial Narrow" w:cs="Arial"/>
          <w:i/>
          <w:sz w:val="20"/>
          <w:szCs w:val="20"/>
          <w:lang w:val="en-US"/>
        </w:rPr>
        <w:tab/>
        <w:t xml:space="preserve">Atkins MB, Jegede OA, Haas NB, McDermott DF, Bilen MA, Stein M, Sosman JA, Alter R, Plimack ER, Ornstein M, Hurwitz M, Peace DJ, Signoretti S, Denize T, Cimadamore A, Wu CJ, Braun D, Einstein D, Catalano PJ, Hammers H. Phase II Study of Nivolumab and Salvage Nivolumab/Ipilimumab in Treatment-Naive Patients With Advanced Clear Cell Renal Cell Carcinoma (HCRN GU16-260-Cohort A). J Clin Oncol. 2022 Apr 20:JCO2102938. doi: 10.1200/JCO.21.02938. </w:t>
      </w:r>
    </w:p>
    <w:p w14:paraId="2D86F286"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15.</w:t>
      </w:r>
      <w:r w:rsidRPr="00C229A2">
        <w:rPr>
          <w:rFonts w:ascii="Arial Narrow" w:hAnsi="Arial Narrow" w:cs="Arial"/>
          <w:i/>
          <w:sz w:val="20"/>
          <w:szCs w:val="20"/>
          <w:lang w:val="en-US"/>
        </w:rPr>
        <w:tab/>
        <w:t xml:space="preserve">Laukhtina E, Moschini M, Soria F, Andrea DD, Teoh JY, Mori K, Albisinni S, Mari A, Krajewski W, Cimadamore A, Abufaraj M, Enikeev D, Neuzillet Y, Giannarini G, Xylinas E, Kamat AM, Roupret M, Babjuk M, Witjes JA, Shariat SF, Pradere B; European Association of Urology; Young Academic Urologists EAU-YAU: Urothelial Carcinoma Working Group; European Association of Urology Section of Oncological Urology ESOU. Follow-up of the Urethra and Management of Urethral Recurrence After </w:t>
      </w:r>
      <w:r w:rsidRPr="00C229A2">
        <w:rPr>
          <w:rFonts w:ascii="Arial Narrow" w:hAnsi="Arial Narrow" w:cs="Arial"/>
          <w:i/>
          <w:sz w:val="20"/>
          <w:szCs w:val="20"/>
          <w:lang w:val="en-US"/>
        </w:rPr>
        <w:lastRenderedPageBreak/>
        <w:t xml:space="preserve">Radical Cystectomy: A Systematic Review and Proposal of Management Algorithm by the European Association of Urology-Young Academic Urologists: Urothelial Carcinoma Working Group. Eur Urol Focus. 2022 Mar 22:S2405-4569(22)00058-X. doi: 10.1016/j.euf.2022.03.004. Epub ahead of print. </w:t>
      </w:r>
      <w:r w:rsidRPr="00C229A2">
        <w:rPr>
          <w:rFonts w:ascii="Arial Narrow" w:hAnsi="Arial Narrow" w:cs="Arial"/>
          <w:i/>
          <w:sz w:val="20"/>
          <w:szCs w:val="20"/>
        </w:rPr>
        <w:t>PMID: 35337773.</w:t>
      </w:r>
    </w:p>
    <w:p w14:paraId="2D12D51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16.</w:t>
      </w:r>
      <w:r w:rsidRPr="00C229A2">
        <w:rPr>
          <w:rFonts w:ascii="Arial Narrow" w:hAnsi="Arial Narrow" w:cs="Arial"/>
          <w:i/>
          <w:sz w:val="20"/>
          <w:szCs w:val="20"/>
        </w:rPr>
        <w:tab/>
        <w:t>Lorenzoni M, De Felice D, Beccaceci G, Di Donato G, Foletto V, Genovesi S, Bertossi A, Cambuli F, Lorenzin F, Savino A, Avalle L, Cimadamore A, Montironi R, Weber V, Carbone FG, Barbareschi M, Demichelis F, Romanel A, Poli V, Del Sal G, Julio MK, Gaspari M, Alaimo A, Lunardi A. ETS-related gene (ERG) undermines genome stability in mouse prostate progenitors via Gsk3</w:t>
      </w:r>
      <w:r w:rsidRPr="00C229A2">
        <w:rPr>
          <w:rFonts w:ascii="Arial Narrow" w:hAnsi="Arial Narrow" w:cs="Arial"/>
          <w:i/>
          <w:sz w:val="20"/>
          <w:szCs w:val="20"/>
          <w:lang w:val="en-US"/>
        </w:rPr>
        <w:t>β</w:t>
      </w:r>
      <w:r w:rsidRPr="00C229A2">
        <w:rPr>
          <w:rFonts w:ascii="Arial Narrow" w:hAnsi="Arial Narrow" w:cs="Arial"/>
          <w:i/>
          <w:sz w:val="20"/>
          <w:szCs w:val="20"/>
        </w:rPr>
        <w:t xml:space="preserve"> dependent Nkx3.1 degradation. </w:t>
      </w:r>
      <w:r w:rsidRPr="00C229A2">
        <w:rPr>
          <w:rFonts w:ascii="Arial Narrow" w:hAnsi="Arial Narrow" w:cs="Arial"/>
          <w:i/>
          <w:sz w:val="20"/>
          <w:szCs w:val="20"/>
          <w:lang w:val="en-US"/>
        </w:rPr>
        <w:t>Cancer Lett. 2022 Mar 5;534:215612. doi: 10.1016/j.canlet.2022.215612. Epub ahead of print. PMID: 35259458.</w:t>
      </w:r>
    </w:p>
    <w:p w14:paraId="4684FDF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w:t>
      </w:r>
      <w:r w:rsidRPr="00C229A2">
        <w:rPr>
          <w:rFonts w:ascii="Arial Narrow" w:hAnsi="Arial Narrow" w:cs="Arial"/>
          <w:i/>
          <w:sz w:val="20"/>
          <w:szCs w:val="20"/>
          <w:lang w:val="en-US"/>
        </w:rPr>
        <w:tab/>
        <w:t>Stangl-Kremser J, Muto G, Grosso AA, Briganti A, Comperat E, Maida FD, Montironi R, Remzi M, Pradere B, Soria F, Albisinni S, Roupret M, Shariat SF, Minervini A, Teoh JY, Moschini M, Cimadamore A, Mari A; European Association of Urology-Young Academic Urologists (EAU-YAU): Urothelial carcinoma working group. The impact of lymphovascular invasion in patients treated with radical nephroureterectomy for upper tract urothelial carcinoma: An extensive updated systematic review and meta-analysis. Urol Oncol. 2022 Feb 28:S1078-1439(22)00032-1. doi: 10.1016/j.urolonc.2022.01.014. Epub ahead of print. PMID: 35241364.</w:t>
      </w:r>
    </w:p>
    <w:p w14:paraId="770EB75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w:t>
      </w:r>
      <w:r w:rsidRPr="00C229A2">
        <w:rPr>
          <w:rFonts w:ascii="Arial Narrow" w:hAnsi="Arial Narrow" w:cs="Arial"/>
          <w:i/>
          <w:sz w:val="20"/>
          <w:szCs w:val="20"/>
          <w:lang w:val="en-US"/>
        </w:rPr>
        <w:tab/>
        <w:t>Cimadamore A, Lonati C, Di Trapani E, De Cobelli O, Rink M, Zamboni S, Simeone C, Soria F, Briganti A, Montorsi F, Afferi L, Mattei A, Carando R, Ornaghi PI, Tafuri A, Antonelli A, Karnes RJ, Colomer A, Sanchez-Salas R, Contieri R, Hurle R, Poyet C, Simone G, D'Andrea D, Shariat SF, Galfano A, Umari P, Francavilla S, Roumiguie M, Terrone C, Hendricksen K, Krajewski W, Buisan O, Laukhtina E, Xylinas E, Alvarez-Maestro M, Rouprêt M, Montironi R, Moschini M; European Association of Urology - Young Academic Urologists (EAU-YAU): Urothelial Carcinoma Working Group. Variant histologies in bladder cancer: Does the centre have an impact in detection accuracy? Urol Oncol. 2022 Feb 22:S1078-1439(22)00026-6. doi: 10.1016/j.urolonc.2022.01.008. Epub ahead of print. PMID: 35216892.</w:t>
      </w:r>
    </w:p>
    <w:p w14:paraId="0A9BF4E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19.</w:t>
      </w:r>
      <w:r w:rsidRPr="00C229A2">
        <w:rPr>
          <w:rFonts w:ascii="Arial Narrow" w:hAnsi="Arial Narrow" w:cs="Arial"/>
          <w:i/>
          <w:sz w:val="20"/>
          <w:szCs w:val="20"/>
          <w:lang w:val="en-US"/>
        </w:rPr>
        <w:tab/>
        <w:t>Marchetti A, Rosellini M, Nuvola G, Tassinari E, Mollica V, Rizzo A, Santoni M, Cimadamore A, Farolfi A, Montironi R, Fanti S, Massari F. PARP Inhibitors and Radiometabolic Approaches in Metastatic Castration-Resistant Prostate Cancer: What's Now, What's New, and What's Coming? Cancers (Basel). 2022 Feb 11;14(4):907. doi: 10.3390/cancers14040907. PMID: 35205654; PMCID: PMC8869833.</w:t>
      </w:r>
    </w:p>
    <w:p w14:paraId="1C0DE37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20.</w:t>
      </w:r>
      <w:r w:rsidRPr="00C229A2">
        <w:rPr>
          <w:rFonts w:ascii="Arial Narrow" w:hAnsi="Arial Narrow" w:cs="Arial"/>
          <w:i/>
          <w:sz w:val="20"/>
          <w:szCs w:val="20"/>
          <w:lang w:val="en-US"/>
        </w:rPr>
        <w:tab/>
        <w:t xml:space="preserve">Al-Obaidy KI, Saleeb RM, Trpkov K, Williamson SR, Sangoi AR, Nassiri M, Hes O, Montironi R, Cimadamore A, Acosta AM, Alruwaii ZI, Alkashash A, Hassan O, Gupta N, Osunkoya AO, Sen JD, Baldrige LA, Sakr WA, Idrees MT, Eble JN, Grignon DJ, Cheng L. Recurrent KRAS mutations are early events in the development of papillary renal neoplasm with reverse polarity. Mod Pathol. 2022 Feb 12. doi: 10.1038/s41379-022-01018-6. </w:t>
      </w:r>
    </w:p>
    <w:p w14:paraId="5BDBCE2D"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21.</w:t>
      </w:r>
      <w:r w:rsidRPr="00C229A2">
        <w:rPr>
          <w:rFonts w:ascii="Arial Narrow" w:hAnsi="Arial Narrow" w:cs="Arial"/>
          <w:i/>
          <w:sz w:val="20"/>
          <w:szCs w:val="20"/>
          <w:lang w:val="en-US"/>
        </w:rPr>
        <w:tab/>
        <w:t>Lopez-Beltran A, Blanca A, Cimadamore A, et al. T1 bladder carcinoma with variant histology: pathological features and clinical significance [published online ahead of print, 2022 Feb 4]. Virchows Arch. 2022;10.1007/s00428-021-03264-6. doi:10.1007/s00428-021-03264-6</w:t>
      </w:r>
    </w:p>
    <w:p w14:paraId="1A8189E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22.</w:t>
      </w:r>
      <w:r w:rsidRPr="00C229A2">
        <w:rPr>
          <w:rFonts w:ascii="Arial Narrow" w:hAnsi="Arial Narrow" w:cs="Arial"/>
          <w:i/>
          <w:sz w:val="20"/>
          <w:szCs w:val="20"/>
          <w:lang w:val="en-US"/>
        </w:rPr>
        <w:tab/>
        <w:t>Cimadamore, A., Cheng, L., Lopez-Beltran, A., Scarpelli, M., &amp; Montironi, R. Spectrum of incipient (or precursor) lesions in the mucosa of the seminal vesicles. Pathology, research and practice 2021;229,153737. https://doi.org/10.1016/j.prp.2021.153737</w:t>
      </w:r>
    </w:p>
    <w:p w14:paraId="7694894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23.</w:t>
      </w:r>
      <w:r w:rsidRPr="00C229A2">
        <w:rPr>
          <w:rFonts w:ascii="Arial Narrow" w:hAnsi="Arial Narrow" w:cs="Arial"/>
          <w:i/>
          <w:sz w:val="20"/>
          <w:szCs w:val="20"/>
          <w:lang w:val="en-US"/>
        </w:rPr>
        <w:tab/>
        <w:t>Mollica, V., Marchetti, A., Rosellini, M., Nuvola, G., Rizzo, A., Santoni, M., Cimadamore, A., Montironi, R., &amp; Massari, F. An Insight on Novel Molecular Pathways in Metastatic Prostate Cancer: A Focus on DDR, MSI and AKT. International journal of molecular sciences, 2021;22(24), 13519. https://doi.org/10.3390/ijms222413519</w:t>
      </w:r>
    </w:p>
    <w:p w14:paraId="3B628C1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24.</w:t>
      </w:r>
      <w:r w:rsidRPr="00C229A2">
        <w:rPr>
          <w:rFonts w:ascii="Arial Narrow" w:hAnsi="Arial Narrow" w:cs="Arial"/>
          <w:i/>
          <w:sz w:val="20"/>
          <w:szCs w:val="20"/>
          <w:lang w:val="en-US"/>
        </w:rPr>
        <w:tab/>
        <w:t>Denize T, Farah S, Cimadamore A, et al. Biomarkers of Angiogenesis and Clinical Outcomes to Cabozantinib and Everolimus in Patients with Metastatic Renal Cell Carcinoma from the Phase III METEOR Trial. Clin Cancer Res. 2021;clincanres.3088.2021. doi:10.1158/1078-0432.CCR-21-3088</w:t>
      </w:r>
    </w:p>
    <w:p w14:paraId="4EA5CDA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25.</w:t>
      </w:r>
      <w:r w:rsidRPr="00C229A2">
        <w:rPr>
          <w:rFonts w:ascii="Arial Narrow" w:hAnsi="Arial Narrow" w:cs="Arial"/>
          <w:i/>
          <w:sz w:val="20"/>
          <w:szCs w:val="20"/>
          <w:lang w:val="en-US"/>
        </w:rPr>
        <w:tab/>
        <w:t xml:space="preserve">Morelli, M. B., Amantini, C., Rossi de Vermandois, J. A., Gubbiotti, M., Giannantoni, A., Mearini, E., Maggi, F., Nabissi, M., Marinelli, O., Santoni, M., Cimadamore, A., Montironi, R., &amp; Santoni, G. Correlation between High PD-L1 and EMT/Invasive Genes Expression and Reduced Recurrence-Free </w:t>
      </w:r>
      <w:r w:rsidRPr="00C229A2">
        <w:rPr>
          <w:rFonts w:ascii="Arial Narrow" w:hAnsi="Arial Narrow" w:cs="Arial"/>
          <w:i/>
          <w:sz w:val="20"/>
          <w:szCs w:val="20"/>
          <w:lang w:val="en-US"/>
        </w:rPr>
        <w:lastRenderedPageBreak/>
        <w:t xml:space="preserve">Survival in Blood-Circulating Tumor Cells from Patients with Non-Muscle-Invasive Bladder Cancer. Cancers,2021;13(23), 5989. </w:t>
      </w:r>
    </w:p>
    <w:p w14:paraId="49CEBA49"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26.</w:t>
      </w:r>
      <w:r w:rsidRPr="00C229A2">
        <w:rPr>
          <w:rFonts w:ascii="Arial Narrow" w:hAnsi="Arial Narrow" w:cs="Arial"/>
          <w:i/>
          <w:sz w:val="20"/>
          <w:szCs w:val="20"/>
          <w:lang w:val="en-US"/>
        </w:rPr>
        <w:tab/>
        <w:t xml:space="preserve">Cimadamore A, Lopez-Beltran A, Scarpelli M, Cheng L, Montironi R. Artificial Intelligence and Prostate Cancer: Advances and Challenges.  </w:t>
      </w:r>
      <w:r w:rsidRPr="00C229A2">
        <w:rPr>
          <w:rFonts w:ascii="Arial Narrow" w:hAnsi="Arial Narrow" w:cs="Arial"/>
          <w:i/>
          <w:sz w:val="20"/>
          <w:szCs w:val="20"/>
        </w:rPr>
        <w:t xml:space="preserve">Urologia. 2021 Dec 8:3915603211062409. doi: 10.1177/03915603211062409. </w:t>
      </w:r>
    </w:p>
    <w:p w14:paraId="1ACD54B8"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27.</w:t>
      </w:r>
      <w:r w:rsidRPr="00C229A2">
        <w:rPr>
          <w:rFonts w:ascii="Arial Narrow" w:hAnsi="Arial Narrow" w:cs="Arial"/>
          <w:i/>
          <w:sz w:val="20"/>
          <w:szCs w:val="20"/>
        </w:rPr>
        <w:tab/>
        <w:t xml:space="preserve">Murrone A., Cantini L., Pecci F., Cognigni V., Copparoni C., Rinaldi S., Fiordoliva I., Monaco F., Rubini C, Barbisan F, Cimadamore A., Giampieri R., Bianchi F., Tomasetti M., Amati M., Santarelli L., Berardi, R. BRCA-associated protein 1 (BAP1) and miR-31 combination predicts outcomes in epithelioid malignant pleural mesothelioma. </w:t>
      </w:r>
      <w:r w:rsidRPr="00C229A2">
        <w:rPr>
          <w:rFonts w:ascii="Arial Narrow" w:hAnsi="Arial Narrow" w:cs="Arial"/>
          <w:i/>
          <w:sz w:val="20"/>
          <w:szCs w:val="20"/>
          <w:lang w:val="en-US"/>
        </w:rPr>
        <w:t>Journal of thoracic disease, 2021, 13(10), 5741–5751. https://doi.org/10.21037/jtd-21-555</w:t>
      </w:r>
    </w:p>
    <w:p w14:paraId="5237D449"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28.</w:t>
      </w:r>
      <w:r w:rsidRPr="00C229A2">
        <w:rPr>
          <w:rFonts w:ascii="Arial Narrow" w:hAnsi="Arial Narrow" w:cs="Arial"/>
          <w:i/>
          <w:sz w:val="20"/>
          <w:szCs w:val="20"/>
          <w:lang w:val="en-US"/>
        </w:rPr>
        <w:tab/>
        <w:t>Lopez-Beltran A, Blanca A, Cimadamore A, Gogna R, Montironi R, Cheng L. Molecular classification of bladder urothelial carcinoma using the NanoString-based gene expression analysis. Cancers (Basel). 2021 Nov 1;13(21):5500. doi: 10.3390/cancers13215500.</w:t>
      </w:r>
    </w:p>
    <w:p w14:paraId="42D7CC4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29.</w:t>
      </w:r>
      <w:r w:rsidRPr="00C229A2">
        <w:rPr>
          <w:rFonts w:ascii="Arial Narrow" w:hAnsi="Arial Narrow" w:cs="Arial"/>
          <w:i/>
          <w:sz w:val="20"/>
          <w:szCs w:val="20"/>
          <w:lang w:val="en-US"/>
        </w:rPr>
        <w:tab/>
        <w:t>Laukhtina, E., Shim, S. R., Mori, K., D'Andrea, D., Soria, F., Rajwa, P., Mostafaei, H., Compérat, E., Cimadamore, A., Moschini, M., Teoh, J. Y., Enikeev, D., Xylinas, E., Lotan, Y., Palou, J., Gontero, P., Babjuk, M., Witjes, J. A., Kamat, A. M., Roupret, M., … European Association of Urology–Young Academic Urologists (EAU-YAU): Urothelial Carcinoma Working Group (2021). Diagnostic Accuracy of Novel Urinary Biomarker Tests in Non-muscle-invasive Bladder Cancer: A Systematic Review and Network Meta-analysis. European urology oncology, S2588-9311(21)00183-8. Advance online publication. https://doi.org/10.1016/j.euo.2021.10.003</w:t>
      </w:r>
    </w:p>
    <w:p w14:paraId="6BC3F4B6"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30.</w:t>
      </w:r>
      <w:r w:rsidRPr="00C229A2">
        <w:rPr>
          <w:rFonts w:ascii="Arial Narrow" w:hAnsi="Arial Narrow" w:cs="Arial"/>
          <w:i/>
          <w:sz w:val="20"/>
          <w:szCs w:val="20"/>
        </w:rPr>
        <w:tab/>
        <w:t xml:space="preserve">Aurilio G, Santoni M, Massari F, Cimadamore A, Rizzo A, Mollica V, Verri E, Battelli N, Montironi R. Metabolomic Profiling in Renal Cell Carcinoma Patients: News and Views. </w:t>
      </w:r>
      <w:r w:rsidRPr="00C229A2">
        <w:rPr>
          <w:rFonts w:ascii="Arial Narrow" w:hAnsi="Arial Narrow" w:cs="Arial"/>
          <w:i/>
          <w:sz w:val="20"/>
          <w:szCs w:val="20"/>
          <w:lang w:val="en-US"/>
        </w:rPr>
        <w:t>Cancers (Basel). 2021 Oct 18;13(20):5229. doi: 10.3390/cancers13205229.</w:t>
      </w:r>
    </w:p>
    <w:p w14:paraId="578FEA2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31.</w:t>
      </w:r>
      <w:r w:rsidRPr="00C229A2">
        <w:rPr>
          <w:rFonts w:ascii="Arial Narrow" w:hAnsi="Arial Narrow" w:cs="Arial"/>
          <w:i/>
          <w:sz w:val="20"/>
          <w:szCs w:val="20"/>
          <w:lang w:val="en-US"/>
        </w:rPr>
        <w:tab/>
        <w:t>Montironi R, Lopez-Beltran A, Cimadamore A, Cheng L, Scarpelli M. Leading expert opinion: What's the future in uropathology. Urologia. 2021 Oct 6:3915603211049884. doi: 10.1177/03915603211049884. Epub ahead of print. PMID: 34612741.</w:t>
      </w:r>
    </w:p>
    <w:p w14:paraId="47175DC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32.</w:t>
      </w:r>
      <w:r w:rsidRPr="00C229A2">
        <w:rPr>
          <w:rFonts w:ascii="Arial Narrow" w:hAnsi="Arial Narrow" w:cs="Arial"/>
          <w:i/>
          <w:sz w:val="20"/>
          <w:szCs w:val="20"/>
          <w:lang w:val="en-US"/>
        </w:rPr>
        <w:tab/>
        <w:t>Rocco B, Cimadamore A, Sighinolfi MC, Assumma S, Montironi R. Reply to Eoin Dinneen, Jon Oxley, and Greg Shaw's Letter to the Editor re: Bernardo Rocco, Luca Sarchi, Simone Assumma, et al. Digital Frozen Sections with Fluorescence Confocal Microscopy During Robot-assisted Radical Prostatectomy: Surgical Technique. Eur Urol. In press. https://doi.org/10.1016/j.eururo.2021.03.021. Eur Urol. 2021 Sep 2:S0302-2838(21)01985-0. doi: 10.1016/j.eururo.2021.08.017. Epub ahead of print. PMID: 34483006.</w:t>
      </w:r>
    </w:p>
    <w:p w14:paraId="66761D58"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33.</w:t>
      </w:r>
      <w:r w:rsidRPr="00C229A2">
        <w:rPr>
          <w:rFonts w:ascii="Arial Narrow" w:hAnsi="Arial Narrow" w:cs="Arial"/>
          <w:i/>
          <w:sz w:val="20"/>
          <w:szCs w:val="20"/>
          <w:lang w:val="en-US"/>
        </w:rPr>
        <w:tab/>
        <w:t>Cimadamore A, Mazzucchelli R, Lopez-Beltran A, Massari F, Santoni M, Scarpelli M, Cheng L, Montironi R. Prostate Cancer in 2021: Novelties in Prognostic and Therapeutic Biomarker Evaluation. Cancers (Basel). 2021 Jul 11;13(14):3471. doi: 10.3390/cancers13143471. PMID: 34298683.</w:t>
      </w:r>
    </w:p>
    <w:p w14:paraId="5C50A8A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34.</w:t>
      </w:r>
      <w:r w:rsidRPr="00C229A2">
        <w:rPr>
          <w:rFonts w:ascii="Arial Narrow" w:hAnsi="Arial Narrow" w:cs="Arial"/>
          <w:i/>
          <w:sz w:val="20"/>
          <w:szCs w:val="20"/>
          <w:lang w:val="en-US"/>
        </w:rPr>
        <w:tab/>
        <w:t>Cimadamore A, Scarpelli M, Cheng L, Lopez-Beltran A, Montorsi F, Montironi R. Digital whole mount sections of the prostate: heading towards new ways of communicating with clinicians and patients without microscope. Minerva Urol Nephrol. 2021 Jul 15. doi: 10.23736/S2724-6051.21.04552-3.</w:t>
      </w:r>
    </w:p>
    <w:p w14:paraId="1D643B1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35.</w:t>
      </w:r>
      <w:r w:rsidRPr="00C229A2">
        <w:rPr>
          <w:rFonts w:ascii="Arial Narrow" w:hAnsi="Arial Narrow" w:cs="Arial"/>
          <w:i/>
          <w:sz w:val="20"/>
          <w:szCs w:val="20"/>
          <w:lang w:val="en-US"/>
        </w:rPr>
        <w:tab/>
        <w:t>Marchetti A, Rosellini M, Mollica V, Rizzo A, Tassinari E, Nuvola G, Cimadamore A, Santoni M, Montironi R, Massari F. The molecular characteristics of non clear cell renal cell carcinoma: what’s the story morning glory? Int J Mol Sci. 2021 Jun 9;22(12):6237. doi: 10.3390/ijms22126237.</w:t>
      </w:r>
    </w:p>
    <w:p w14:paraId="293C6C7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36.</w:t>
      </w:r>
      <w:r w:rsidRPr="00C229A2">
        <w:rPr>
          <w:rFonts w:ascii="Arial Narrow" w:hAnsi="Arial Narrow" w:cs="Arial"/>
          <w:i/>
          <w:sz w:val="20"/>
          <w:szCs w:val="20"/>
          <w:lang w:val="en-US"/>
        </w:rPr>
        <w:tab/>
        <w:t>Montironi R, Cimadamore A, Cheng L, Lopez-Beltran A, Scarpelli M. 2021-0221-LE The Coronavirus Disease 2019 (COVID-19) Pandemic's Impact on Social Interaction in Pathology. Arch Pathol Lab Med. 2021 Jun 25. doi: 10.5858/arpa.2021-0221-LE. Online ahead of print.</w:t>
      </w:r>
    </w:p>
    <w:p w14:paraId="0E1A4CD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37.</w:t>
      </w:r>
      <w:r w:rsidRPr="00C229A2">
        <w:rPr>
          <w:rFonts w:ascii="Arial Narrow" w:hAnsi="Arial Narrow" w:cs="Arial"/>
          <w:i/>
          <w:sz w:val="20"/>
          <w:szCs w:val="20"/>
        </w:rPr>
        <w:tab/>
        <w:t xml:space="preserve">Cimadamore A, Cheng L, Lopez-Beltran A, Scarpelli M, Montironi R. Re: Scott Wilkinson, Huihui Ye, Fatima Karzai, et al. </w:t>
      </w:r>
      <w:r w:rsidRPr="00C229A2">
        <w:rPr>
          <w:rFonts w:ascii="Arial Narrow" w:hAnsi="Arial Narrow" w:cs="Arial"/>
          <w:i/>
          <w:sz w:val="20"/>
          <w:szCs w:val="20"/>
          <w:lang w:val="en-US"/>
        </w:rPr>
        <w:t>Nascent Prostate Cancer Heterogeneity Drives Evolution and Resistance to Intense Hormonal Therapy. Eur Urol. In press. https://doi.org/10.1016/j.eururo.2021.03.009: Focus on Intraductal Carcinoma of the Prostate. Eur Urol. 2021 Jun 17:S0302-2838(21)01807-8. doi: 10.1016/j.eururo.2021.06.001. Epub ahead of print. PMID: 34148712.</w:t>
      </w:r>
    </w:p>
    <w:p w14:paraId="22031A7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38.</w:t>
      </w:r>
      <w:r w:rsidRPr="00C229A2">
        <w:rPr>
          <w:rFonts w:ascii="Arial Narrow" w:hAnsi="Arial Narrow" w:cs="Arial"/>
          <w:i/>
          <w:sz w:val="20"/>
          <w:szCs w:val="20"/>
          <w:lang w:val="en-US"/>
        </w:rPr>
        <w:tab/>
        <w:t>Cimadamore A, Lopez-Beltran A, Scarpelli M, Cheng L, Montironi R. Re: Bas W.G. van Rhijn, Anouk E. Hentschel, Johannes Bründl, et al. Prognostic Value of the WHO1973 and WHO2004/2016 Classification Systems for Grade in Primary Ta/T1 Non-muscle-invasive Bladder Cancer: A Multicenter European Association of Urology Non-muscle-invasive Bladder Cancer Guidelines Panel Study. Eur Urol Oncol 2021;4:182-91: Image Analysis, Nuclear Abnormality Index, and Pattern Recognition Analysis. Eur Urol Oncol. 2021 Jun 15:S2588-9311(21)00117-6. doi: 10.1016/j.euo.2021.06.002. Epub ahead of print. PMID: 34144939.</w:t>
      </w:r>
    </w:p>
    <w:p w14:paraId="6C1A3352"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39.</w:t>
      </w:r>
      <w:r w:rsidRPr="00C229A2">
        <w:rPr>
          <w:rFonts w:ascii="Arial Narrow" w:hAnsi="Arial Narrow" w:cs="Arial"/>
          <w:i/>
          <w:sz w:val="20"/>
          <w:szCs w:val="20"/>
          <w:lang w:val="en-US"/>
        </w:rPr>
        <w:tab/>
        <w:t>Albisinni S, Moschini M, Di Trapani E, Soria F, Mari A, Aziz A, Teoh J, Laukhtina E, Mori K, D'Andrea D, Carrion DM, Krajewski W, Abufaraj M, Cimadamore A, Tan WS, Flippot R, Khalifa J, Gonsette K, Pradere B; European Association of Urology–Young Academic Urologists Urothelial Carcinoma Working Group (EAU-YAU). Current application of the enhanced recovery after surgery protocol for patients undergoing radical cystectomy: lessons learned from European excellence centers. World J Urol. 2021 Jun 2. doi: 10.1007/s00345-021-03746-x.</w:t>
      </w:r>
    </w:p>
    <w:p w14:paraId="442FBB9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40.</w:t>
      </w:r>
      <w:r w:rsidRPr="00C229A2">
        <w:rPr>
          <w:rFonts w:ascii="Arial Narrow" w:hAnsi="Arial Narrow" w:cs="Arial"/>
          <w:i/>
          <w:sz w:val="20"/>
          <w:szCs w:val="20"/>
          <w:lang w:val="en-US"/>
        </w:rPr>
        <w:tab/>
        <w:t>Cimadamore A, Cheng L, Massari F, Santoni M, Pepi L, Franzese C, Scarpelli M, Lopez-Beltran A, Galosi AB, Montironi R. Circulating Tumor DNA Testing for Homology Recombination Repair Genes in Prostate Cancer: From the Lab to the Clinic. Int J Mol Sci. 2021 May 24;22(11):5522. doi: 10.3390/ijms22115522.</w:t>
      </w:r>
    </w:p>
    <w:p w14:paraId="763B570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41.</w:t>
      </w:r>
      <w:r w:rsidRPr="00C229A2">
        <w:rPr>
          <w:rFonts w:ascii="Arial Narrow" w:hAnsi="Arial Narrow" w:cs="Arial"/>
          <w:i/>
          <w:sz w:val="20"/>
          <w:szCs w:val="20"/>
          <w:lang w:val="en-US"/>
        </w:rPr>
        <w:tab/>
        <w:t>Santoni M, Tombesi F, Cimadamore A, Montironi R, Piva F. Conceptual Analogies Between Multi-Scale Feeding and Feedback Cycles in Supermassive Black Hole and Cancer Environments. Front Oncol. 2021 May 11;11:634818. doi: 10.3389/fonc.2021.634818.</w:t>
      </w:r>
    </w:p>
    <w:p w14:paraId="5D85BD7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42.</w:t>
      </w:r>
      <w:r w:rsidRPr="00C229A2">
        <w:rPr>
          <w:rFonts w:ascii="Arial Narrow" w:hAnsi="Arial Narrow" w:cs="Arial"/>
          <w:i/>
          <w:sz w:val="20"/>
          <w:szCs w:val="20"/>
          <w:lang w:val="en-US"/>
        </w:rPr>
        <w:tab/>
        <w:t>Montironi R, Cimadamore A, Cheng L, Lopez-Beltran A, Scarpelli M. Lesson from the COVID-19 pandemic: Pathologists need to build their confidence on working in a digital microscopy environment. Virchows Arch. 2021 May 25. doi: 10.1007/s00428-021-03123-4.</w:t>
      </w:r>
    </w:p>
    <w:p w14:paraId="6EC1907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43.</w:t>
      </w:r>
      <w:r w:rsidRPr="00C229A2">
        <w:rPr>
          <w:rFonts w:ascii="Arial Narrow" w:hAnsi="Arial Narrow" w:cs="Arial"/>
          <w:i/>
          <w:sz w:val="20"/>
          <w:szCs w:val="20"/>
          <w:lang w:val="en-US"/>
        </w:rPr>
        <w:tab/>
        <w:t>Belenchia M, Rocchetti G, Maestri S, Cimadamore A, Montironi R, Santoni M, Merelli E. Agent-Based Learning Model for the Obesity Paradox in RCC. Front Bioeng Biotechnol. 2021 Apr 29;9:642760. doi: 10.3389/fbioe.2021.642760. eCollection 2021.</w:t>
      </w:r>
    </w:p>
    <w:p w14:paraId="12CFD4BD"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44.</w:t>
      </w:r>
      <w:r w:rsidRPr="00C229A2">
        <w:rPr>
          <w:rFonts w:ascii="Arial Narrow" w:hAnsi="Arial Narrow" w:cs="Arial"/>
          <w:i/>
          <w:sz w:val="20"/>
          <w:szCs w:val="20"/>
          <w:lang w:val="en-US"/>
        </w:rPr>
        <w:tab/>
        <w:t>Montironi R, Scarpelli M, Cimadamore A, Mikuz G. Re: Theo van der Kwast, Fredrik Liedberg, Peter C. Black, et al. International Society of Urological Pathology Expert Opinion on Grading of Urothelial Carcinoma. Eur Urol Focus. In press. https://doi.org/10.1016/j.euf.2021.03.017: Focus on Our Personal Recollections and Observations. Eur Urol Focus. 2021 May 11:S2405-4569(21)00129-2. doi: 10.1016/j.euf.2021.04.023</w:t>
      </w:r>
    </w:p>
    <w:p w14:paraId="4A21106E"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45.</w:t>
      </w:r>
      <w:r w:rsidRPr="00C229A2">
        <w:rPr>
          <w:rFonts w:ascii="Arial Narrow" w:hAnsi="Arial Narrow" w:cs="Arial"/>
          <w:i/>
          <w:sz w:val="20"/>
          <w:szCs w:val="20"/>
          <w:lang w:val="en-US"/>
        </w:rPr>
        <w:tab/>
        <w:t xml:space="preserve">Cimadamore A, Lopez-Beltran A, Scarpelli M, Cheng L, Montironi R. The wide spectrum of oncocytic changes and tumors in the kidney: splitting and lumping. </w:t>
      </w:r>
      <w:r w:rsidRPr="00C229A2">
        <w:rPr>
          <w:rFonts w:ascii="Arial Narrow" w:hAnsi="Arial Narrow" w:cs="Arial"/>
          <w:i/>
          <w:sz w:val="20"/>
          <w:szCs w:val="20"/>
        </w:rPr>
        <w:t xml:space="preserve">Pathobiology. 2021 May 11:1-4. doi: 10.1159/000516046. </w:t>
      </w:r>
    </w:p>
    <w:p w14:paraId="7180278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46.</w:t>
      </w:r>
      <w:r w:rsidRPr="00C229A2">
        <w:rPr>
          <w:rFonts w:ascii="Arial Narrow" w:hAnsi="Arial Narrow" w:cs="Arial"/>
          <w:i/>
          <w:sz w:val="20"/>
          <w:szCs w:val="20"/>
        </w:rPr>
        <w:tab/>
        <w:t xml:space="preserve">Rocco B, Sarchi L, Assumma S, Cimadamore A, Montironi R, Reggiani Bonetti L, Turri F, De Carne C, Puliatti S, Maiorana A, Pellacani G, Micali S, Bianchi G, Sighinolfi MC. </w:t>
      </w:r>
      <w:r w:rsidRPr="00C229A2">
        <w:rPr>
          <w:rFonts w:ascii="Arial Narrow" w:hAnsi="Arial Narrow" w:cs="Arial"/>
          <w:i/>
          <w:sz w:val="20"/>
          <w:szCs w:val="20"/>
          <w:lang w:val="en-US"/>
        </w:rPr>
        <w:t xml:space="preserve">Digital Frozen Sections with Fluorescence Confocal Microscopy During Robot-assisted Radical Prostatectomy: Surgical Technique. Eur Urol. 2021 May 5:S0302-2838(21)00227-X. doi: 10.1016/j.eururo.2021.03.021. </w:t>
      </w:r>
    </w:p>
    <w:p w14:paraId="5C79182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47.</w:t>
      </w:r>
      <w:r w:rsidRPr="00C229A2">
        <w:rPr>
          <w:rFonts w:ascii="Arial Narrow" w:hAnsi="Arial Narrow" w:cs="Arial"/>
          <w:i/>
          <w:sz w:val="20"/>
          <w:szCs w:val="20"/>
          <w:lang w:val="en-US"/>
        </w:rPr>
        <w:tab/>
        <w:t>Cimadamore A, Rizzo A, Mollica V, Massari F, Lopez-Beltran A, Scarpelli M, Cheng L, Santoni M, Montironi R. Update on immunotherapy in uro-oncology. Expert Review of Precision Medicine and Drug Development: Editorial. 2021; doi.org/10.1080/23808993.2021.1911638</w:t>
      </w:r>
    </w:p>
    <w:p w14:paraId="2CA11764"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48.</w:t>
      </w:r>
      <w:r w:rsidRPr="00C229A2">
        <w:rPr>
          <w:rFonts w:ascii="Arial Narrow" w:hAnsi="Arial Narrow" w:cs="Arial"/>
          <w:i/>
          <w:sz w:val="20"/>
          <w:szCs w:val="20"/>
          <w:lang w:val="en-US"/>
        </w:rPr>
        <w:tab/>
        <w:t>Lopez-Beltran A, Cimadamore A, Montironi R, Cheng L. Molecular Pathology of Urothelial Carcinoma. Hum Pathol. 2021 Apr 19:S0046-8177(21)00052-6. doi: 10.1016/j.humpath.2021.04.001</w:t>
      </w:r>
    </w:p>
    <w:p w14:paraId="3B0B3524"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49.</w:t>
      </w:r>
      <w:r w:rsidRPr="00C229A2">
        <w:rPr>
          <w:rFonts w:ascii="Arial Narrow" w:hAnsi="Arial Narrow" w:cs="Arial"/>
          <w:i/>
          <w:sz w:val="20"/>
          <w:szCs w:val="20"/>
          <w:lang w:val="en-US"/>
        </w:rPr>
        <w:tab/>
        <w:t xml:space="preserve">Mollica V, Rizzo A, Di Nunno V, Santoni M, Cheng L, Lopez-Beltran A, Scarpelli M, Cimadamore A, Montironi R, Massari F. Adjuvant therapy in renal cell carcinoma: is it the right strategy to inhibit VEGF? </w:t>
      </w:r>
      <w:r w:rsidRPr="00C229A2">
        <w:rPr>
          <w:rFonts w:ascii="Arial Narrow" w:hAnsi="Arial Narrow" w:cs="Arial"/>
          <w:i/>
          <w:sz w:val="20"/>
          <w:szCs w:val="20"/>
        </w:rPr>
        <w:t>Transl Androl Urol. 2021 Mar;10(3):1581-1587. doi: 10.21037/tau-20-1125.</w:t>
      </w:r>
    </w:p>
    <w:p w14:paraId="3802697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50.</w:t>
      </w:r>
      <w:r w:rsidRPr="00C229A2">
        <w:rPr>
          <w:rFonts w:ascii="Arial Narrow" w:hAnsi="Arial Narrow" w:cs="Arial"/>
          <w:i/>
          <w:sz w:val="20"/>
          <w:szCs w:val="20"/>
        </w:rPr>
        <w:tab/>
        <w:t xml:space="preserve">Rocco B, Cimadamore A, Sarchi L, Reggiani Bonetti L, Bertoni L, Azzoni P, Assumma S, Turri F, Puliatti S, Eissa A, Micali S, Bianchi G, Maiorana A, Montironi R, Pellacani G, Sighinolfi MC. </w:t>
      </w:r>
      <w:r w:rsidRPr="00C229A2">
        <w:rPr>
          <w:rFonts w:ascii="Arial Narrow" w:hAnsi="Arial Narrow" w:cs="Arial"/>
          <w:i/>
          <w:sz w:val="20"/>
          <w:szCs w:val="20"/>
          <w:lang w:val="en-US"/>
        </w:rPr>
        <w:t xml:space="preserve">Current and future perspectives of digital microscopy with fluorescence confocal microscope for prostate tissue </w:t>
      </w:r>
      <w:r w:rsidRPr="00C229A2">
        <w:rPr>
          <w:rFonts w:ascii="Arial Narrow" w:hAnsi="Arial Narrow" w:cs="Arial"/>
          <w:i/>
          <w:sz w:val="20"/>
          <w:szCs w:val="20"/>
          <w:lang w:val="en-US"/>
        </w:rPr>
        <w:lastRenderedPageBreak/>
        <w:t>interpretation: a narrative review. Transl Androl Urol. 2021 Mar;10(3):1569-1580. doi: 10.21037/tau-20-1237.</w:t>
      </w:r>
    </w:p>
    <w:p w14:paraId="4F93D2D7"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51.</w:t>
      </w:r>
      <w:r w:rsidRPr="00C229A2">
        <w:rPr>
          <w:rFonts w:ascii="Arial Narrow" w:hAnsi="Arial Narrow" w:cs="Arial"/>
          <w:i/>
          <w:sz w:val="20"/>
          <w:szCs w:val="20"/>
          <w:lang w:val="en-US"/>
        </w:rPr>
        <w:tab/>
        <w:t>Santoni M, Cimadamore A, Massari F, Sorgentoni G, Cheng L, Lopez-Beltran A, Battelli N, Montironi R. Narrative review: predicting future molecular and clinical profiles of prostate cancer in the United States. Transl Androl Urol. 2021 Mar;10(3):1562-1568. doi: 10.21037/tau-20-1439</w:t>
      </w:r>
    </w:p>
    <w:p w14:paraId="750C642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52.</w:t>
      </w:r>
      <w:r w:rsidRPr="00C229A2">
        <w:rPr>
          <w:rFonts w:ascii="Arial Narrow" w:hAnsi="Arial Narrow" w:cs="Arial"/>
          <w:i/>
          <w:sz w:val="20"/>
          <w:szCs w:val="20"/>
          <w:lang w:val="en-US"/>
        </w:rPr>
        <w:tab/>
        <w:t>Rizzo A, Mollica V, Cimadamore A, Santoni M, Scarpelli M, Schiavina R, Cheng L, Lopez-Beltran A, Brunocilla E, Montironi R, Massari F. TNM staging towards a personalized approach in metastatic urothelial carcinoma: What will the future be like? Transl Androl Urol. 2021 Mar;10(3):1541-1552. doi: 10.21037/tau-20-1109.</w:t>
      </w:r>
    </w:p>
    <w:p w14:paraId="776C565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53.</w:t>
      </w:r>
      <w:r w:rsidRPr="00C229A2">
        <w:rPr>
          <w:rFonts w:ascii="Arial Narrow" w:hAnsi="Arial Narrow" w:cs="Arial"/>
          <w:i/>
          <w:sz w:val="20"/>
          <w:szCs w:val="20"/>
          <w:lang w:val="en-US"/>
        </w:rPr>
        <w:tab/>
        <w:t>Montironi R, Cheng L, Cimadamore A, Mazzucchelli R, Scarpelli M, Santoni M, Massari F, Lopez-Beltran A. Prostate cancer grading systems: Will the Gleason Scores be replace by the Grade Groups? Transl Androl Urol. 2021 Mar;10(3):1530-1540. doi: 10.21037/tau-20-853.</w:t>
      </w:r>
    </w:p>
    <w:p w14:paraId="1239E7D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54.</w:t>
      </w:r>
      <w:r w:rsidRPr="00C229A2">
        <w:rPr>
          <w:rFonts w:ascii="Arial Narrow" w:hAnsi="Arial Narrow" w:cs="Arial"/>
          <w:i/>
          <w:sz w:val="20"/>
          <w:szCs w:val="20"/>
          <w:lang w:val="en-US"/>
        </w:rPr>
        <w:tab/>
        <w:t>Aurilio G+, Cimadamore A+*, Lopez-Beltran A, Scarpelli M, Massari F, Verri E, Cheng L, Santoni M, Montironi R. Narrative review: Update on immunotherapy and pathological features in patients with urothelial bladder cancer. Transl Androl Urol. 2021 Mar;10(3):1521-1529. doi: 10.21037/tau-20-1436.</w:t>
      </w:r>
    </w:p>
    <w:p w14:paraId="52808DB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55.</w:t>
      </w:r>
      <w:r w:rsidRPr="00C229A2">
        <w:rPr>
          <w:rFonts w:ascii="Arial Narrow" w:hAnsi="Arial Narrow" w:cs="Arial"/>
          <w:i/>
          <w:sz w:val="20"/>
          <w:szCs w:val="20"/>
          <w:lang w:val="en-US"/>
        </w:rPr>
        <w:tab/>
        <w:t>Cimadamore A, Cheng L, Scarpelli M, Massari F, Mollica V, Santoni M, Lopez-Beltran A, Montironi R, Moch H. Towards a new WHO classification of renal cell tumor: What the clinician need to know. Transl Androl Urol. 2021 Mar;10(3):1506-1520. doi: 10.21037/tau-20-1150.</w:t>
      </w:r>
    </w:p>
    <w:p w14:paraId="28C927B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56.</w:t>
      </w:r>
      <w:r w:rsidRPr="00C229A2">
        <w:rPr>
          <w:rFonts w:ascii="Arial Narrow" w:hAnsi="Arial Narrow" w:cs="Arial"/>
          <w:i/>
          <w:sz w:val="20"/>
          <w:szCs w:val="20"/>
          <w:lang w:val="en-US"/>
        </w:rPr>
        <w:tab/>
        <w:t>Cimadamore A, Cheng L, Scarpelli M, Lopez-Beltran A, Montironi R. Digital diagnostics and artificial intelligence in prostate cancer treatment in 5 years from now. Transl Androl Urol. 2021 Mar;10(3):1499-1505. doi: 10.21037/tau-2021-01.</w:t>
      </w:r>
    </w:p>
    <w:p w14:paraId="4805F5A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57.</w:t>
      </w:r>
      <w:r w:rsidRPr="00C229A2">
        <w:rPr>
          <w:rFonts w:ascii="Arial Narrow" w:hAnsi="Arial Narrow" w:cs="Arial"/>
          <w:i/>
          <w:sz w:val="20"/>
          <w:szCs w:val="20"/>
          <w:lang w:val="en-US"/>
        </w:rPr>
        <w:tab/>
        <w:t>Cimadamore A, Lopez-Beltran A, Scarpelli M, Montironi R. Re: Timothy D. Jones, Liang Cheng. Histologic Grading of Bladder Tumors: Using Both the 1973 and 2004/2016 World Health Organization Systems in Combination Provides Valuable Information for Establishing Prognostic Risk Groups. Eur Urol. In press. https://doi.org/10.1016/j.eururo.2021.01.005. Eur Urol. 2021 Jun;79(6):e172-e173. doi: 10.1016/j.eururo.2021.03.020.</w:t>
      </w:r>
    </w:p>
    <w:p w14:paraId="27AD841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58.</w:t>
      </w:r>
      <w:r w:rsidRPr="00C229A2">
        <w:rPr>
          <w:rFonts w:ascii="Arial Narrow" w:hAnsi="Arial Narrow" w:cs="Arial"/>
          <w:i/>
          <w:sz w:val="20"/>
          <w:szCs w:val="20"/>
          <w:lang w:val="en-US"/>
        </w:rPr>
        <w:tab/>
        <w:t>Galosi AB, Palagonia E, Scarcella S, Cimadamore A, Lacetera V, Delle Fave RF, Antezza A, Dell'Atti L. Detection limits of significant prostate cancer using multiparametric MR and digital rectal examination in men with low serum PSA: Up-date of the Italian Society of Integrated Diagnostic in Urology. Arch Ital Urol Androl. 2021 Mar 22;93(1):92-100. doi: 10.4081/aiua.2021.1.92</w:t>
      </w:r>
    </w:p>
    <w:p w14:paraId="46B08B2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59.</w:t>
      </w:r>
      <w:r w:rsidRPr="00C229A2">
        <w:rPr>
          <w:rFonts w:ascii="Arial Narrow" w:hAnsi="Arial Narrow" w:cs="Arial"/>
          <w:i/>
          <w:sz w:val="20"/>
          <w:szCs w:val="20"/>
          <w:lang w:val="en-US"/>
        </w:rPr>
        <w:tab/>
        <w:t>Cimadamore A, Lopez-Beltran A, Scarpelli M, Montironi R. RE: Noninvasive papillary urothelial neoplasia (NIPUN): Renaming cancer, by Jones TD and Cheng L,  (Low grade papillary intra-urothelial neoplasia), Urol Oncol. 2021 Mar 3:S1078-1439(21)00071-5. doi: 10.1016/j.urolonc.2021.02.010.</w:t>
      </w:r>
    </w:p>
    <w:p w14:paraId="7DD7C849"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60.</w:t>
      </w:r>
      <w:r w:rsidRPr="00C229A2">
        <w:rPr>
          <w:rFonts w:ascii="Arial Narrow" w:hAnsi="Arial Narrow" w:cs="Arial"/>
          <w:i/>
          <w:sz w:val="20"/>
          <w:szCs w:val="20"/>
          <w:lang w:val="en-US"/>
        </w:rPr>
        <w:tab/>
        <w:t xml:space="preserve">Montironi R, Cimadamore A, Scarpelli M, Cheng L, Lopez-Beltran A, Mikuz G. Let us not forget about our past contributions to the field of prostatic neoplasms: to some extent what we value now was already there. Pathol Res Pract. 2021 Feb 13;219:153377. doi: 10.1016/j.prp.2021.153377. </w:t>
      </w:r>
    </w:p>
    <w:p w14:paraId="5A2B864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61.</w:t>
      </w:r>
      <w:r w:rsidRPr="00C229A2">
        <w:rPr>
          <w:rFonts w:ascii="Arial Narrow" w:hAnsi="Arial Narrow" w:cs="Arial"/>
          <w:i/>
          <w:sz w:val="20"/>
          <w:szCs w:val="20"/>
          <w:lang w:val="en-US"/>
        </w:rPr>
        <w:tab/>
        <w:t>Santoni M, Miccini F, Cimadamore A, Piva F, Massari F, Lopez-Beltran A, Cheng L , Montironi R, Battelli N. An update on investigational therapies that target STAT3 for the treatment of cancer. Expert Opinion On Investigational Drugs, Expert Opin Investig Drugs. 2021 Feb 18. doi: 10.1080/13543784.2021.1891222.</w:t>
      </w:r>
    </w:p>
    <w:p w14:paraId="52CBA2C4"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62.</w:t>
      </w:r>
      <w:r w:rsidRPr="00C229A2">
        <w:rPr>
          <w:rFonts w:ascii="Arial Narrow" w:hAnsi="Arial Narrow" w:cs="Arial"/>
          <w:i/>
          <w:sz w:val="20"/>
          <w:szCs w:val="20"/>
          <w:lang w:val="en-US"/>
        </w:rPr>
        <w:tab/>
        <w:t xml:space="preserve">Montironi R, Cimadamore A, Scarpelli M, Cheng L, Lopez-Beltran A. Queries from a patient with intraductal prostate carcinoma And how two separate uropathology societies deal with IDC-P. Eur Urol Today, Vol. 33, N.1, pp 14-15, January/February 2021 </w:t>
      </w:r>
    </w:p>
    <w:p w14:paraId="693029E5"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63.</w:t>
      </w:r>
      <w:r w:rsidRPr="00C229A2">
        <w:rPr>
          <w:rFonts w:ascii="Arial Narrow" w:hAnsi="Arial Narrow" w:cs="Arial"/>
          <w:i/>
          <w:sz w:val="20"/>
          <w:szCs w:val="20"/>
          <w:lang w:val="en-US"/>
        </w:rPr>
        <w:tab/>
        <w:t xml:space="preserve">Giulietti M, Cecati M, Sabanovic B, Scirè A, Cimadamore A, Santoni M, Montironi R, Piva F. The role of artificial intelligence in the diagnosis and prognosis of renal cell tumors. </w:t>
      </w:r>
      <w:r w:rsidRPr="00C229A2">
        <w:rPr>
          <w:rFonts w:ascii="Arial Narrow" w:hAnsi="Arial Narrow" w:cs="Arial"/>
          <w:i/>
          <w:sz w:val="20"/>
          <w:szCs w:val="20"/>
        </w:rPr>
        <w:t>Diagnostics (Basel). 2021 Jan 30;11(2):206. doi: 10.3390/diagnostics11020206</w:t>
      </w:r>
    </w:p>
    <w:p w14:paraId="77C41738"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lastRenderedPageBreak/>
        <w:t>64.</w:t>
      </w:r>
      <w:r w:rsidRPr="00C229A2">
        <w:rPr>
          <w:rFonts w:ascii="Arial Narrow" w:hAnsi="Arial Narrow" w:cs="Arial"/>
          <w:i/>
          <w:sz w:val="20"/>
          <w:szCs w:val="20"/>
        </w:rPr>
        <w:tab/>
        <w:t>Rosellini M, Santoni M*, Mollica V, Rizzo A, Cimadamore A*, Storti N, Battelli N, Montironi R, Massari F. Treating prostate cancer by antibody drug conjugates. Int J Mol Sci. 2021 Feb 4;22(4):1551. doi: 10.3390/ijms22041551.</w:t>
      </w:r>
    </w:p>
    <w:p w14:paraId="38BBC82A"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65.</w:t>
      </w:r>
      <w:r w:rsidRPr="00C229A2">
        <w:rPr>
          <w:rFonts w:ascii="Arial Narrow" w:hAnsi="Arial Narrow" w:cs="Arial"/>
          <w:i/>
          <w:sz w:val="20"/>
          <w:szCs w:val="20"/>
        </w:rPr>
        <w:tab/>
        <w:t>Santoni M, Massari F, Santoni G, Cimadamore A, Montironi R, Battelli N. Re: Human Chimeric Antigen Receptor Macrophages for Cancer Immunotherapy. Eur Urol. 2021 Feb 3:S0302-2838(21)00064-6. doi: 10.1016/j.eururo.2021.01.025.</w:t>
      </w:r>
    </w:p>
    <w:p w14:paraId="16FAC0D0"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66.</w:t>
      </w:r>
      <w:r w:rsidRPr="00C229A2">
        <w:rPr>
          <w:rFonts w:ascii="Arial Narrow" w:hAnsi="Arial Narrow" w:cs="Arial"/>
          <w:i/>
          <w:sz w:val="20"/>
          <w:szCs w:val="20"/>
        </w:rPr>
        <w:tab/>
        <w:t>Mollica V, Rizzo A, Rosellini M, Marchetti A, Ricci AD, Cimadamore A, Scarpelli M, Bonucci C, Andrini E, Errani C, Montironi R, Massari F. Bone Targeting Agents in Patients with Metastatic Prostate Cancer: State of the Art. Cancers (Basel). 2021 Feb 1;13(3):546. doi: 10.3390/cancers13030546</w:t>
      </w:r>
    </w:p>
    <w:p w14:paraId="2CC39EF7"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67.</w:t>
      </w:r>
      <w:r w:rsidRPr="00C229A2">
        <w:rPr>
          <w:rFonts w:ascii="Arial Narrow" w:hAnsi="Arial Narrow" w:cs="Arial"/>
          <w:i/>
          <w:sz w:val="20"/>
          <w:szCs w:val="20"/>
        </w:rPr>
        <w:tab/>
        <w:t xml:space="preserve">Santoni M*, Massari F, Bracarda S, Procopio G, Milella M, De Giorgi U, Basso U, Aurilio G, Incorvaia L, Martignetti A, Rizzo M, Cartenì G, Grande E, Matrana MR, Crabb SJ, Vau N, Sorgentoni G, Cimadamore A, Montironi R, Battelli N. Body mass index in patients treated with cabozantinib for advanced Renal Cell Carcinoma: a new prognostic factor? </w:t>
      </w:r>
      <w:r w:rsidRPr="00C229A2">
        <w:rPr>
          <w:rFonts w:ascii="Arial Narrow" w:hAnsi="Arial Narrow" w:cs="Arial"/>
          <w:i/>
          <w:sz w:val="20"/>
          <w:szCs w:val="20"/>
          <w:lang w:val="en-US"/>
        </w:rPr>
        <w:t>Diagnostics (Basel). 2021 Jan 18;11(1):E138. doi: 10.3390/diagnostics11010138</w:t>
      </w:r>
    </w:p>
    <w:p w14:paraId="67B6346F" w14:textId="77777777" w:rsidR="00C229A2" w:rsidRPr="00C229A2" w:rsidRDefault="00C229A2" w:rsidP="00C229A2">
      <w:pPr>
        <w:ind w:right="1913"/>
        <w:rPr>
          <w:rFonts w:ascii="Arial Narrow" w:hAnsi="Arial Narrow" w:cs="Arial"/>
          <w:i/>
          <w:sz w:val="20"/>
          <w:szCs w:val="20"/>
          <w:lang w:val="en-US"/>
        </w:rPr>
      </w:pPr>
    </w:p>
    <w:p w14:paraId="540663D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68.</w:t>
      </w:r>
      <w:r w:rsidRPr="00C229A2">
        <w:rPr>
          <w:rFonts w:ascii="Arial Narrow" w:hAnsi="Arial Narrow" w:cs="Arial"/>
          <w:i/>
          <w:sz w:val="20"/>
          <w:szCs w:val="20"/>
          <w:lang w:val="en-US"/>
        </w:rPr>
        <w:tab/>
        <w:t>Lopez-Beltran A+, Cimadamore A+, Blanca A, Massari F, Vau N, Scarpelli M, Cheng L, Montironi R. Immune Checkpoint Inhibitors for the Treatment of Bladder Cancer. Cancers (Basel). 2021 Jan 3;13(1):E131. doi: 10.3390/cancers13010131.</w:t>
      </w:r>
    </w:p>
    <w:p w14:paraId="1430D698"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69.</w:t>
      </w:r>
      <w:r w:rsidRPr="00C229A2">
        <w:rPr>
          <w:rFonts w:ascii="Arial Narrow" w:hAnsi="Arial Narrow" w:cs="Arial"/>
          <w:i/>
          <w:sz w:val="20"/>
          <w:szCs w:val="20"/>
          <w:lang w:val="en-US"/>
        </w:rPr>
        <w:tab/>
        <w:t xml:space="preserve">Montironi R, Cimadamore A, Lopez-Beltran A, Cheng L, Scarpelli M. Update on Prostate Cancer Diagnosis, Prognosis, and Prediction to Response to Therapy. </w:t>
      </w:r>
      <w:r w:rsidRPr="00C229A2">
        <w:rPr>
          <w:rFonts w:ascii="Arial Narrow" w:hAnsi="Arial Narrow" w:cs="Arial"/>
          <w:i/>
          <w:sz w:val="20"/>
          <w:szCs w:val="20"/>
        </w:rPr>
        <w:t xml:space="preserve">Cells. 2020 Dec 24;10(1):E20. doi: 10.3390/cells10010020. </w:t>
      </w:r>
    </w:p>
    <w:p w14:paraId="30A5547F" w14:textId="77777777" w:rsidR="00C229A2" w:rsidRPr="00C229A2" w:rsidRDefault="00C229A2" w:rsidP="00C229A2">
      <w:pPr>
        <w:ind w:right="1913"/>
        <w:rPr>
          <w:rFonts w:ascii="Arial Narrow" w:hAnsi="Arial Narrow" w:cs="Arial"/>
          <w:i/>
          <w:sz w:val="20"/>
          <w:szCs w:val="20"/>
        </w:rPr>
      </w:pPr>
    </w:p>
    <w:p w14:paraId="51A7465B"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70.</w:t>
      </w:r>
      <w:r w:rsidRPr="00C229A2">
        <w:rPr>
          <w:rFonts w:ascii="Arial Narrow" w:hAnsi="Arial Narrow" w:cs="Arial"/>
          <w:i/>
          <w:sz w:val="20"/>
          <w:szCs w:val="20"/>
        </w:rPr>
        <w:tab/>
        <w:t>Santoni M*, Piva F, Cimadamore A*, Giulietti M, Battelli N, Montironi R, Cosmai L, Porta C. Exploring the spectrum of kidney ciliopathies. Diagnostics (Basel). 2020 Dec 16;10(12):E1099. doi: 10.3390/diagnostics10121099.</w:t>
      </w:r>
    </w:p>
    <w:p w14:paraId="3800A24E" w14:textId="4410D559"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71.</w:t>
      </w:r>
      <w:r w:rsidRPr="00C229A2">
        <w:rPr>
          <w:rFonts w:ascii="Arial Narrow" w:hAnsi="Arial Narrow" w:cs="Arial"/>
          <w:i/>
          <w:sz w:val="20"/>
          <w:szCs w:val="20"/>
        </w:rPr>
        <w:tab/>
        <w:t>Cimadamore A, Montironi R, Serni S, Campi R. Seminal Vesicle Tumor Microenvironment. Adv Exp Med Biol. 2020;1296:309-318. doi: 10.1007/978-3-030-59038-3_19. PMID: 34185301.</w:t>
      </w:r>
    </w:p>
    <w:p w14:paraId="63232015" w14:textId="048D8415"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72.</w:t>
      </w:r>
      <w:r w:rsidRPr="00C229A2">
        <w:rPr>
          <w:rFonts w:ascii="Arial Narrow" w:hAnsi="Arial Narrow" w:cs="Arial"/>
          <w:i/>
          <w:sz w:val="20"/>
          <w:szCs w:val="20"/>
        </w:rPr>
        <w:tab/>
        <w:t>Cimadamore A, Scarcella S, Palagonia E, Galosi AB, Dell’Atti L, Montironi R. Liquid biopsy in Renal Cell Carcinoma: current and future. Advances in Urological Diagnosis and Imaging - 2020; 3,3</w:t>
      </w:r>
    </w:p>
    <w:p w14:paraId="76B45C7A" w14:textId="0697B1D2"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73.</w:t>
      </w:r>
      <w:r w:rsidRPr="00C229A2">
        <w:rPr>
          <w:rFonts w:ascii="Arial Narrow" w:hAnsi="Arial Narrow" w:cs="Arial"/>
          <w:i/>
          <w:sz w:val="20"/>
          <w:szCs w:val="20"/>
        </w:rPr>
        <w:tab/>
        <w:t>Aurilio G*, Cimadamore A*, Mazzucchelli R, Lopez-Beltran A, Verri E, Scarpelli M, Massari F, Cheng L, Santoni M, Montironi R. Androgen receptor signaling pathway in prostate cancer: from genetic to clinical studies. Cells. 2020;9(12):E2653.</w:t>
      </w:r>
    </w:p>
    <w:p w14:paraId="1724081F" w14:textId="5FA636F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74.</w:t>
      </w:r>
      <w:r w:rsidRPr="00C229A2">
        <w:rPr>
          <w:rFonts w:ascii="Arial Narrow" w:hAnsi="Arial Narrow" w:cs="Arial"/>
          <w:i/>
          <w:sz w:val="20"/>
          <w:szCs w:val="20"/>
        </w:rPr>
        <w:tab/>
        <w:t xml:space="preserve">Piva F, Tartari F, Giulietti M, Aiello MM, Cheng L, Lopez-Beltran A, Mazzucchelli R, Cimadamore A, Cerqueti R, Battelli N, Montironi R, Santoni M. Predicting future cancer burden in the United States by artificial neural networks. </w:t>
      </w:r>
      <w:r w:rsidRPr="00C229A2">
        <w:rPr>
          <w:rFonts w:ascii="Arial Narrow" w:hAnsi="Arial Narrow" w:cs="Arial"/>
          <w:i/>
          <w:sz w:val="20"/>
          <w:szCs w:val="20"/>
          <w:lang w:val="en-US"/>
        </w:rPr>
        <w:t>Future Oncol. 2020 Dec 11. doi: 10.2217/fon-2020-0359.</w:t>
      </w:r>
    </w:p>
    <w:p w14:paraId="407095EF" w14:textId="30C3B93D"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75.</w:t>
      </w:r>
      <w:r w:rsidRPr="00C229A2">
        <w:rPr>
          <w:rFonts w:ascii="Arial Narrow" w:hAnsi="Arial Narrow" w:cs="Arial"/>
          <w:i/>
          <w:sz w:val="20"/>
          <w:szCs w:val="20"/>
          <w:lang w:val="en-US"/>
        </w:rPr>
        <w:tab/>
        <w:t>Devlies W, Eckstein M, Cimadamore A, Devos G, Moris L, Van den Broeck T, Montironi R, Joniau S, Claessens F, Gevaert T. Clinical actionability of the genomic landscape of metastatic castration resistant prostate cancer. Cells. 2020 Nov 17;9(11):E2494. doi: 10.3390/cells9112494.</w:t>
      </w:r>
    </w:p>
    <w:p w14:paraId="150BDABA" w14:textId="54D5884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76.</w:t>
      </w:r>
      <w:r w:rsidRPr="00C229A2">
        <w:rPr>
          <w:rFonts w:ascii="Arial Narrow" w:hAnsi="Arial Narrow" w:cs="Arial"/>
          <w:i/>
          <w:sz w:val="20"/>
          <w:szCs w:val="20"/>
          <w:lang w:val="en-US"/>
        </w:rPr>
        <w:tab/>
        <w:t>Lopez-Beltran A, Montironi R, Cimadamore A, Cheng L. Grading of Chromophobe Renal Cell Carcinoma: Do We Need It? Eur Urol. 2020 Nov 15:S0302-2838(20)30859-9. doi: 10.1016/j.eururo.2020.11.001.</w:t>
      </w:r>
    </w:p>
    <w:p w14:paraId="6DE08C5F" w14:textId="1ED9060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77.</w:t>
      </w:r>
      <w:r w:rsidRPr="00C229A2">
        <w:rPr>
          <w:rFonts w:ascii="Arial Narrow" w:hAnsi="Arial Narrow" w:cs="Arial"/>
          <w:i/>
          <w:sz w:val="20"/>
          <w:szCs w:val="20"/>
          <w:lang w:val="en-US"/>
        </w:rPr>
        <w:tab/>
        <w:t>Montironi R, Cimadamore A, Lopez-Beltran A, Cheng L, Scarpelli M. Exciting experiences in the “rocky road to digital diagnostics” J Clin Pathol 2020 Nov 1;jclinpath-2020-207161. doi: 10.1136/jclinpath-2020-207161.</w:t>
      </w:r>
    </w:p>
    <w:p w14:paraId="7B04822D" w14:textId="068E2956"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78.</w:t>
      </w:r>
      <w:r w:rsidRPr="00C229A2">
        <w:rPr>
          <w:rFonts w:ascii="Arial Narrow" w:hAnsi="Arial Narrow" w:cs="Arial"/>
          <w:i/>
          <w:sz w:val="20"/>
          <w:szCs w:val="20"/>
          <w:lang w:val="en-US"/>
        </w:rPr>
        <w:tab/>
        <w:t xml:space="preserve">Zong Y, Montironi R, Massari F, Jiang Z, Lopez-Beltran A, Wheeler TM, Scarpelli M, Santoni M, Cimadamore A, Cheng L. Intraductal Carcinoma of the Prostate: Pathogenesis and Molecular Perspectives. </w:t>
      </w:r>
      <w:r w:rsidRPr="00C229A2">
        <w:rPr>
          <w:rFonts w:ascii="Arial Narrow" w:hAnsi="Arial Narrow" w:cs="Arial"/>
          <w:i/>
          <w:sz w:val="20"/>
          <w:szCs w:val="20"/>
        </w:rPr>
        <w:t>Eur Urol Focus 2020 Oct 29;S2405-4569(20)30291-1. doi: 10.1016/j.euf.2020.10.00</w:t>
      </w:r>
    </w:p>
    <w:p w14:paraId="46D838A0" w14:textId="16D46AB6"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lastRenderedPageBreak/>
        <w:t>79.</w:t>
      </w:r>
      <w:r w:rsidRPr="00C229A2">
        <w:rPr>
          <w:rFonts w:ascii="Arial Narrow" w:hAnsi="Arial Narrow" w:cs="Arial"/>
          <w:i/>
          <w:sz w:val="20"/>
          <w:szCs w:val="20"/>
        </w:rPr>
        <w:tab/>
        <w:t xml:space="preserve">Cimadamore A, Cheng L, Scarpelli M, Lopez-Beltran A, Mollica V, Montironi R, Massari F. Re: Alfonso Gómez de Liaño Lista, Nick van Dijk, Guillermo de Velasco Oria de Rueda, et al. </w:t>
      </w:r>
      <w:r w:rsidRPr="00C229A2">
        <w:rPr>
          <w:rFonts w:ascii="Arial Narrow" w:hAnsi="Arial Narrow" w:cs="Arial"/>
          <w:i/>
          <w:sz w:val="20"/>
          <w:szCs w:val="20"/>
          <w:lang w:val="en-US"/>
        </w:rPr>
        <w:t>Clinical Outcome After Progressing to Frontline and Second-line Anti-PD-1/PD-L1 in Advanced Urothelial Cancer. Eur Urol 2020;77:269-76: Progression and Hyperprogression Versus Pseudoprogression: Morphologic Documentation. Eur Urol. 2020 Oct 13:S0302-2838(20)30774-0. doi: 10.1016/j.eururo.2020.09.047.</w:t>
      </w:r>
    </w:p>
    <w:p w14:paraId="75E40CB6" w14:textId="6E0E90D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80.</w:t>
      </w:r>
      <w:r w:rsidRPr="00C229A2">
        <w:rPr>
          <w:rFonts w:ascii="Arial Narrow" w:hAnsi="Arial Narrow" w:cs="Arial"/>
          <w:i/>
          <w:sz w:val="20"/>
          <w:szCs w:val="20"/>
        </w:rPr>
        <w:tab/>
        <w:t xml:space="preserve">Santoni M, Massari F, Aurilio G, Mollica V, Cimadamore A, Lopez-Beltran A, Cheng L, Battelli N, Nolé F, Montironi R. Designing novel immunocombinations in metastatic renal cell carcinoma. </w:t>
      </w:r>
      <w:r w:rsidRPr="00C229A2">
        <w:rPr>
          <w:rFonts w:ascii="Arial Narrow" w:hAnsi="Arial Narrow" w:cs="Arial"/>
          <w:i/>
          <w:sz w:val="20"/>
          <w:szCs w:val="20"/>
          <w:lang w:val="en-US"/>
        </w:rPr>
        <w:t xml:space="preserve">Immunotherapy. 2020 Oct 1. doi: 10.2217/imt-2020-0144. </w:t>
      </w:r>
    </w:p>
    <w:p w14:paraId="551BE91F" w14:textId="3FD8A32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81.</w:t>
      </w:r>
      <w:r w:rsidRPr="00C229A2">
        <w:rPr>
          <w:rFonts w:ascii="Arial Narrow" w:hAnsi="Arial Narrow" w:cs="Arial"/>
          <w:i/>
          <w:sz w:val="20"/>
          <w:szCs w:val="20"/>
          <w:lang w:val="en-US"/>
        </w:rPr>
        <w:tab/>
        <w:t xml:space="preserve">Montironi R, Cimadamore A, Scarpelli M, Cheng L, Lopez-Beltran A, Mikuz G. Pathology without microscope: From a projection screen to a virtual slide. Pathol Res Pract. 2020 Sep 2;216(11):153196. doi: 10.1016/j.prp.2020.153196. </w:t>
      </w:r>
    </w:p>
    <w:p w14:paraId="4D62F48F" w14:textId="73FB1EE5"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82.</w:t>
      </w:r>
      <w:r w:rsidRPr="00C229A2">
        <w:rPr>
          <w:rFonts w:ascii="Arial Narrow" w:hAnsi="Arial Narrow" w:cs="Arial"/>
          <w:i/>
          <w:sz w:val="20"/>
          <w:szCs w:val="20"/>
          <w:lang w:val="en-US"/>
        </w:rPr>
        <w:tab/>
        <w:t xml:space="preserve">Saoud R, Heidar NA, Cimadamore A, Paner GP. Incorporating prognostic biomarkers into risk assessment models and TNM staging for prostate cancer. </w:t>
      </w:r>
      <w:r w:rsidRPr="00C229A2">
        <w:rPr>
          <w:rFonts w:ascii="Arial Narrow" w:hAnsi="Arial Narrow" w:cs="Arial"/>
          <w:i/>
          <w:sz w:val="20"/>
          <w:szCs w:val="20"/>
        </w:rPr>
        <w:t>Cells. 2020 Sep 17;9(9):E2116. doi: 10.390/cells9092116.</w:t>
      </w:r>
    </w:p>
    <w:p w14:paraId="684CE544"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83.</w:t>
      </w:r>
      <w:r w:rsidRPr="00C229A2">
        <w:rPr>
          <w:rFonts w:ascii="Arial Narrow" w:hAnsi="Arial Narrow" w:cs="Arial"/>
          <w:i/>
          <w:sz w:val="20"/>
          <w:szCs w:val="20"/>
        </w:rPr>
        <w:tab/>
        <w:t>Rocco B, Sighinolfi MC, Sandri M, Spandri V, Cimadamore A, Volavsek M, Mazzucchelli R, Lopez-Beltran A, Eissa A, Bertoni L, Azzoni P, Reggiani Bonetti L, Maiorana A, Puliatti S, Micali S, Paterlini M, Iseppi A, Rocco F, Pellacani G, Chester J, Bianchi G, Montironi R. Digital Biopsy with Fluorescence Confocal Microscope for Effective Real-time Diagnosis of Prostate Cancer: A Prospective, Comparative Study. Eur Urol Oncol. 2020 Sep 17:S2588-9311(20)30136-X. doi: 10.1016/j.euo.2020.08.009.</w:t>
      </w:r>
    </w:p>
    <w:p w14:paraId="6904614E" w14:textId="77777777" w:rsidR="00C229A2" w:rsidRPr="00C229A2" w:rsidRDefault="00C229A2" w:rsidP="00C229A2">
      <w:pPr>
        <w:ind w:right="1913"/>
        <w:rPr>
          <w:rFonts w:ascii="Arial Narrow" w:hAnsi="Arial Narrow" w:cs="Arial"/>
          <w:i/>
          <w:sz w:val="20"/>
          <w:szCs w:val="20"/>
        </w:rPr>
      </w:pPr>
    </w:p>
    <w:p w14:paraId="287264E8" w14:textId="03DD1E86"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84.</w:t>
      </w:r>
      <w:r w:rsidRPr="00C229A2">
        <w:rPr>
          <w:rFonts w:ascii="Arial Narrow" w:hAnsi="Arial Narrow" w:cs="Arial"/>
          <w:i/>
          <w:sz w:val="20"/>
          <w:szCs w:val="20"/>
        </w:rPr>
        <w:tab/>
        <w:t>Rizzo A, Mollica V, Cimadamore A, Santoni M, Scarpelli M, Giunchi F, Cheng L, Lopez-Beltran A, Fiorentino M, Montironi R, Massari F. Is there a role for immunotherapy in prostate cancer? Cells. 2020 Sep 8;9(9):E2051. doi: 10.3390/cells9092051.</w:t>
      </w:r>
    </w:p>
    <w:p w14:paraId="5C45DA27" w14:textId="54E89A6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85.</w:t>
      </w:r>
      <w:r w:rsidRPr="00C229A2">
        <w:rPr>
          <w:rFonts w:ascii="Arial Narrow" w:hAnsi="Arial Narrow" w:cs="Arial"/>
          <w:i/>
          <w:sz w:val="20"/>
          <w:szCs w:val="20"/>
        </w:rPr>
        <w:tab/>
        <w:t xml:space="preserve">Cimadamore A, Cheng L, Lopez-Beltran A, Lucianò R, Scarpelli M, Montironi R.  </w:t>
      </w:r>
      <w:r w:rsidRPr="00C229A2">
        <w:rPr>
          <w:rFonts w:ascii="Arial Narrow" w:hAnsi="Arial Narrow" w:cs="Arial"/>
          <w:i/>
          <w:sz w:val="20"/>
          <w:szCs w:val="20"/>
          <w:lang w:val="en-US"/>
        </w:rPr>
        <w:t>Added clinical significance of large format histology in prostate. Eur Urol Oncol. 2020 Aug 31:S2588-9311(20)30127-9. doi: 10.1016/j.euo.2020.08.003</w:t>
      </w:r>
    </w:p>
    <w:p w14:paraId="61AF16AA" w14:textId="24ABFAA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86.</w:t>
      </w:r>
      <w:r w:rsidRPr="00C229A2">
        <w:rPr>
          <w:rFonts w:ascii="Arial Narrow" w:hAnsi="Arial Narrow" w:cs="Arial"/>
          <w:i/>
          <w:sz w:val="20"/>
          <w:szCs w:val="20"/>
          <w:lang w:val="en-US"/>
        </w:rPr>
        <w:tab/>
        <w:t>Cheng L, Mann SA, Lopez-Beltran A, Chovanec M, Santoni M, Wang M, Albany C, Adra N, Davidson DD, Cimadamore A, Montironi R, Zhang S. Molecular Characterization of Testicular Germ Cell Tumors Using Tissue Microdissection. Methods Mol Biol. 2021;2195:31-47. doi: 10.1007/978-1-0716-0860-9_3.</w:t>
      </w:r>
    </w:p>
    <w:p w14:paraId="0B2BC8D2" w14:textId="74BAB19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87.</w:t>
      </w:r>
      <w:r w:rsidRPr="00C229A2">
        <w:rPr>
          <w:rFonts w:ascii="Arial Narrow" w:hAnsi="Arial Narrow" w:cs="Arial"/>
          <w:i/>
          <w:sz w:val="20"/>
          <w:szCs w:val="20"/>
          <w:lang w:val="en-US"/>
        </w:rPr>
        <w:tab/>
        <w:t>Cimadamore A, Montironi R. The 1996 European Urology Focus on Preneoplastic lesions of the Prostate. Eur Urol Focus, 2020 Aug 15:S2405-4569(20)30211-X. doi: 10.1016/j.euf.2020.07.005.</w:t>
      </w:r>
    </w:p>
    <w:p w14:paraId="5BD03325" w14:textId="393B525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88.</w:t>
      </w:r>
      <w:r w:rsidRPr="00C229A2">
        <w:rPr>
          <w:rFonts w:ascii="Arial Narrow" w:hAnsi="Arial Narrow" w:cs="Arial"/>
          <w:i/>
          <w:sz w:val="20"/>
          <w:szCs w:val="20"/>
          <w:lang w:val="en-US"/>
        </w:rPr>
        <w:tab/>
        <w:t>Montironi R, Cimadamore A. Considerations on current and future issues related to reproducibility and accuracy in prostate cancer grading. Virchows Arch. 2020 Aug 17. doi: 10.1007/s00428-020-02913-6.</w:t>
      </w:r>
    </w:p>
    <w:p w14:paraId="07A67805" w14:textId="33D353F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89.</w:t>
      </w:r>
      <w:r w:rsidRPr="00C229A2">
        <w:rPr>
          <w:rFonts w:ascii="Arial Narrow" w:hAnsi="Arial Narrow" w:cs="Arial"/>
          <w:i/>
          <w:sz w:val="20"/>
          <w:szCs w:val="20"/>
          <w:lang w:val="en-US"/>
        </w:rPr>
        <w:tab/>
        <w:t>Mollica V, Maggio I, Lopez-Beltran A, Montironi R, Cimadamore A, Cheng L, Rizzo A, Giunchi F, Schiavina R, Fiorentino M, Brunocilla E, Massari F. Combination therapy in advanced urothelial cancer: backgroung and role of PARP, HER-2 AND mTOR inhibitors. Expert Review of Anticancer Therapy, 2020 Aug 6. doi: 10.1080/14737140.2020.1807334.</w:t>
      </w:r>
    </w:p>
    <w:p w14:paraId="5BD52AE3" w14:textId="4D47E0B9"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90.</w:t>
      </w:r>
      <w:r w:rsidRPr="00C229A2">
        <w:rPr>
          <w:rFonts w:ascii="Arial Narrow" w:hAnsi="Arial Narrow" w:cs="Arial"/>
          <w:i/>
          <w:sz w:val="20"/>
          <w:szCs w:val="20"/>
          <w:lang w:val="en-US"/>
        </w:rPr>
        <w:tab/>
        <w:t>Cimadamore A, Lopez-Beltran A, Scarpelli M, Cheng L, Montironi R. Digital pathology and COVID-19 and future crises: pathologists can safely diagnose cases from home using a consumer monitor and a mini PC. J Clin Pathol. 2020 Jul 30:jclinpath-2020-206943. doi: 10.1136/jclinpath-2020-206943.</w:t>
      </w:r>
    </w:p>
    <w:p w14:paraId="40BDDEA5" w14:textId="5984FE6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91.</w:t>
      </w:r>
      <w:r w:rsidRPr="00C229A2">
        <w:rPr>
          <w:rFonts w:ascii="Arial Narrow" w:hAnsi="Arial Narrow" w:cs="Arial"/>
          <w:i/>
          <w:sz w:val="20"/>
          <w:szCs w:val="20"/>
          <w:lang w:val="en-US"/>
        </w:rPr>
        <w:tab/>
        <w:t xml:space="preserve">Cantini L, Pecci F, Murrone A, Tomasetti M, Copparoni C, Fiordoliva I, Morgese F, Rinaldi S, Mazzanti P, Rubini C, Cimadamore A, Barbisan F, Giampieri R, Scarpelli M, Santarelli L, Berardi R. Questioning the prognostic role of BAP-1 immunohistochemistry in advanced mesothelioma patients: a single center experience with systematic review and meta-analysis. Lung Cancer. 2020 Jun 21;146:318-326. doi: 10.1016/j.lungcan.2020.06.024 </w:t>
      </w:r>
    </w:p>
    <w:p w14:paraId="30BBF266" w14:textId="5E21D15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92.</w:t>
      </w:r>
      <w:r w:rsidRPr="00C229A2">
        <w:rPr>
          <w:rFonts w:ascii="Arial Narrow" w:hAnsi="Arial Narrow" w:cs="Arial"/>
          <w:i/>
          <w:sz w:val="20"/>
          <w:szCs w:val="20"/>
          <w:lang w:val="en-US"/>
        </w:rPr>
        <w:tab/>
        <w:t>Cimadamore A*+, Aurilio G+, Nole' F, Massari F, Scarpelli M, Santoni M, Lopez-Beltran A, Cheng L, Montironi R. Update on Circulating tumor cells in genitourinary tumors with focus on prostate cancer. Cells. 2020;9(6):E1495. doi: 10.3390/cells9061495.</w:t>
      </w:r>
    </w:p>
    <w:p w14:paraId="3058F0C9" w14:textId="526A1CAD"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93.</w:t>
      </w:r>
      <w:r w:rsidRPr="00C229A2">
        <w:rPr>
          <w:rFonts w:ascii="Arial Narrow" w:hAnsi="Arial Narrow" w:cs="Arial"/>
          <w:i/>
          <w:sz w:val="20"/>
          <w:szCs w:val="20"/>
          <w:lang w:val="en-US"/>
        </w:rPr>
        <w:tab/>
        <w:t>Aurilio G*, Cimadamore A, Santoni M, Nole' F, Scarpelli M, Massari F, Lopez-Beltran A, Cheng L,Montironi R. New frontiers in prostate cancer treatment: are we ready for drug combinations with novel agents? Cells. 2020;9(6):E1522. doi: 10.3390/cells9061522.</w:t>
      </w:r>
    </w:p>
    <w:p w14:paraId="067975CF" w14:textId="4BDAF9A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94.</w:t>
      </w:r>
      <w:r w:rsidRPr="00C229A2">
        <w:rPr>
          <w:rFonts w:ascii="Arial Narrow" w:hAnsi="Arial Narrow" w:cs="Arial"/>
          <w:i/>
          <w:sz w:val="20"/>
          <w:szCs w:val="20"/>
          <w:lang w:val="en-US"/>
        </w:rPr>
        <w:tab/>
        <w:t>Santoni M, Massari F, Cheng L, Cimadamore A, Scarpelli M, Montironi R, Lopez-Beltran A. PD-L1 inhibitors for the treatment of prostate cancer. Curr Drug Targets. 2020 Jun 9. doi: 10.2174/1389450121666200609142219.</w:t>
      </w:r>
    </w:p>
    <w:p w14:paraId="03782F20" w14:textId="2AA86F9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95.</w:t>
      </w:r>
      <w:r w:rsidRPr="00C229A2">
        <w:rPr>
          <w:rFonts w:ascii="Arial Narrow" w:hAnsi="Arial Narrow" w:cs="Arial"/>
          <w:i/>
          <w:sz w:val="20"/>
          <w:szCs w:val="20"/>
          <w:lang w:val="en-US"/>
        </w:rPr>
        <w:tab/>
        <w:t>Rocco B, Sighinolfi MC, Cimadamore A, Reggiani Bonetti L, Bertoni L, Puliatti S, Eissa A, Spandri V, Azzoni P, Dinneen E, Shaw G, Nathan S, Micali S, Bianchi G, Maiorana A, Pellacani G, Montironi R. Digital frozen section of the prostate surface during radical prostatectomy: a novel approach to evaluate surgical margins. BJU Int. 2020 May 13. doi: 10.1111/bju.15108.</w:t>
      </w:r>
    </w:p>
    <w:p w14:paraId="10442AE0" w14:textId="1ACD80E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96.</w:t>
      </w:r>
      <w:r w:rsidRPr="00C229A2">
        <w:rPr>
          <w:rFonts w:ascii="Arial Narrow" w:hAnsi="Arial Narrow" w:cs="Arial"/>
          <w:i/>
          <w:sz w:val="20"/>
          <w:szCs w:val="20"/>
          <w:lang w:val="en-US"/>
        </w:rPr>
        <w:tab/>
        <w:t>Paner GP, Cimadamore A, Darrell CM, Tretiakova MS, Montironi R. Surgical pathology of cystic renal cell carcinomas: is there an overestimation of malignancy? Diagnostic Histopathology,2020,doi.org/10.1016/j.mpdhp.2020.04.003.</w:t>
      </w:r>
    </w:p>
    <w:p w14:paraId="222D9A7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97.</w:t>
      </w:r>
      <w:r w:rsidRPr="00C229A2">
        <w:rPr>
          <w:rFonts w:ascii="Arial Narrow" w:hAnsi="Arial Narrow" w:cs="Arial"/>
          <w:i/>
          <w:sz w:val="20"/>
          <w:szCs w:val="20"/>
          <w:lang w:val="en-US"/>
        </w:rPr>
        <w:tab/>
        <w:t>Montironi R, Scarpelli M, Cimadamore A, Cheng L, Lopez-Beltran A. Uropathologists During the COVID-19 Pandemic: What Can Be Learned in Terms of Social Interaction, Visibility, and Social Distance, Eur Urol. 2020 May 11:S0302-2838(20)30338-9. doi: 10.1016/j.eururo.2020.04.070.</w:t>
      </w:r>
    </w:p>
    <w:p w14:paraId="4A8C48FC" w14:textId="77777777" w:rsidR="00C229A2" w:rsidRPr="00C229A2" w:rsidRDefault="00C229A2" w:rsidP="00C229A2">
      <w:pPr>
        <w:ind w:right="1913"/>
        <w:rPr>
          <w:rFonts w:ascii="Arial Narrow" w:hAnsi="Arial Narrow" w:cs="Arial"/>
          <w:i/>
          <w:sz w:val="20"/>
          <w:szCs w:val="20"/>
          <w:lang w:val="en-US"/>
        </w:rPr>
      </w:pPr>
    </w:p>
    <w:p w14:paraId="503342FB" w14:textId="707C37B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98.</w:t>
      </w:r>
      <w:r w:rsidRPr="00C229A2">
        <w:rPr>
          <w:rFonts w:ascii="Arial Narrow" w:hAnsi="Arial Narrow" w:cs="Arial"/>
          <w:i/>
          <w:sz w:val="20"/>
          <w:szCs w:val="20"/>
          <w:lang w:val="en-US"/>
        </w:rPr>
        <w:tab/>
        <w:t xml:space="preserve">Cimadamore A, Massari F, Santoni M, Lopez-Beltran A, Cheng L, Scarpelli M, Montironi R, Moch H. PD-1 and PD-L1 inhibitors for the treatment of kidney cancer: the role of PD-L1 assay. Curr Drug Targets. 2020 Mar 24. doi: 10.2174/1389450121666200324151056. </w:t>
      </w:r>
    </w:p>
    <w:p w14:paraId="0B5E7552" w14:textId="6871604F"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99.</w:t>
      </w:r>
      <w:r w:rsidRPr="00C229A2">
        <w:rPr>
          <w:rFonts w:ascii="Arial Narrow" w:hAnsi="Arial Narrow" w:cs="Arial"/>
          <w:i/>
          <w:sz w:val="20"/>
          <w:szCs w:val="20"/>
          <w:lang w:val="en-US"/>
        </w:rPr>
        <w:tab/>
        <w:t xml:space="preserve">Gevaert T, Cimadamore A, Montironi R, Eckstein M. PD-L1 testing for urothelial carcinoma: Interchangeability, reliability and future perspectives. </w:t>
      </w:r>
      <w:r w:rsidRPr="00C229A2">
        <w:rPr>
          <w:rFonts w:ascii="Arial Narrow" w:hAnsi="Arial Narrow" w:cs="Arial"/>
          <w:i/>
          <w:sz w:val="20"/>
          <w:szCs w:val="20"/>
        </w:rPr>
        <w:t>Curr Drug Targets. 2020 May 9. doi: 10.2174/1389450121666200510015216.</w:t>
      </w:r>
    </w:p>
    <w:p w14:paraId="1BC57994" w14:textId="6746ADB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100.</w:t>
      </w:r>
      <w:r w:rsidRPr="00C229A2">
        <w:rPr>
          <w:rFonts w:ascii="Arial Narrow" w:hAnsi="Arial Narrow" w:cs="Arial"/>
          <w:i/>
          <w:sz w:val="20"/>
          <w:szCs w:val="20"/>
        </w:rPr>
        <w:tab/>
        <w:t xml:space="preserve">Raspollini MR, Montagnani I, Cirri P, Baroni G, Cimadamore A, Scarpelli M, Cheng L, Lopez-Beltran A, Montironi R, Barnea ER.. </w:t>
      </w:r>
      <w:r w:rsidRPr="00C229A2">
        <w:rPr>
          <w:rFonts w:ascii="Arial Narrow" w:hAnsi="Arial Narrow" w:cs="Arial"/>
          <w:i/>
          <w:sz w:val="20"/>
          <w:szCs w:val="20"/>
          <w:lang w:val="en-US"/>
        </w:rPr>
        <w:t>PreImplantation Factor (PIF) Immunohistochemical Expression Correlates with Prostate Cancer Aggressiveness. IJBM, 2020 May,doi.org/10.1177/1724600820919969</w:t>
      </w:r>
    </w:p>
    <w:p w14:paraId="051E27F7" w14:textId="1D84635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101.</w:t>
      </w:r>
      <w:r w:rsidRPr="00C229A2">
        <w:rPr>
          <w:rFonts w:ascii="Arial Narrow" w:hAnsi="Arial Narrow" w:cs="Arial"/>
          <w:i/>
          <w:sz w:val="20"/>
          <w:szCs w:val="20"/>
          <w:lang w:val="en-US"/>
        </w:rPr>
        <w:tab/>
        <w:t xml:space="preserve">Montironi R*, Cimadamore A*, Lopez-Beltran A, Scarpelli M, Aurilio G, Santoni M, Massari F, Cheng L. Morphologic, Molecular and Clinical Features of Aggressive Variant Prostate Cancer. Cells. 2020 Apr 25;9(5):E1073. doi: 10.3390/cells9051073. </w:t>
      </w:r>
    </w:p>
    <w:p w14:paraId="3CDD1E65" w14:textId="7AE2AF4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102.</w:t>
      </w:r>
      <w:r w:rsidRPr="00C229A2">
        <w:rPr>
          <w:rFonts w:ascii="Arial Narrow" w:hAnsi="Arial Narrow" w:cs="Arial"/>
          <w:i/>
          <w:sz w:val="20"/>
          <w:szCs w:val="20"/>
          <w:lang w:val="en-US"/>
        </w:rPr>
        <w:tab/>
        <w:t>Raspollini MR, Montironi R, Mazzucchelli R, Cimadamore A, Cheng L, Lopez-Beltran A. pT1 high-grade bladder cancer: histologic criteria, pitfalls in the assessment of invasion, and substaging. Virchows Arch. 2020 Apr 15. doi: 10.1007/s00428-020-02808-6.</w:t>
      </w:r>
    </w:p>
    <w:p w14:paraId="06CC8934" w14:textId="656A3D7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103.</w:t>
      </w:r>
      <w:r w:rsidRPr="00C229A2">
        <w:rPr>
          <w:rFonts w:ascii="Arial Narrow" w:hAnsi="Arial Narrow" w:cs="Arial"/>
          <w:i/>
          <w:sz w:val="20"/>
          <w:szCs w:val="20"/>
          <w:lang w:val="en-US"/>
        </w:rPr>
        <w:tab/>
        <w:t>Occhipinti G, Romagnoli E, Santoni M, Cimadamore A, Sorgentoni G, Cecati M, Giulietti M, Battelli N, Maccioni A, Storti N, Cheng L, Principato G, Montironi R, Piva F. Sequential or concomitant inhibition of cyclin-dependent kinase 4/6 before mTOR pathway in hormone-positive HER2 negative breast cancer: biological insights and clinical implications. Front Genet. 2020 Apr 15;11:349. doi: 10.3389/fgene.2020.00349.</w:t>
      </w:r>
    </w:p>
    <w:p w14:paraId="09A44E58" w14:textId="37C5950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104.</w:t>
      </w:r>
      <w:r w:rsidRPr="00C229A2">
        <w:rPr>
          <w:rFonts w:ascii="Arial Narrow" w:hAnsi="Arial Narrow" w:cs="Arial"/>
          <w:i/>
          <w:sz w:val="20"/>
          <w:szCs w:val="20"/>
          <w:lang w:val="en-US"/>
        </w:rPr>
        <w:tab/>
        <w:t>Montironi R, Cimadamore A, Scarpelli M. From Undergraduate Medical School Student To Visible Pathologist.  Arch Pathol Lab Med. 2020 Apr;144(4):413-414. doi: 10.5858/arpa.2019-0484-LE.</w:t>
      </w:r>
    </w:p>
    <w:p w14:paraId="5C2223D8" w14:textId="31F3760D"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105.</w:t>
      </w:r>
      <w:r w:rsidRPr="00C229A2">
        <w:rPr>
          <w:rFonts w:ascii="Arial Narrow" w:hAnsi="Arial Narrow" w:cs="Arial"/>
          <w:i/>
          <w:sz w:val="20"/>
          <w:szCs w:val="20"/>
          <w:lang w:val="en-US"/>
        </w:rPr>
        <w:tab/>
        <w:t xml:space="preserve">Montironi R, Cimadamore A, Ohashi R, Cheng L, Scarpelli M, Lopez-Beltran A, Moch H. Chromophobe renal cell carcinoma aggressiveness and immuno-oncology therapy: how to distinguish the good one from the bad one. </w:t>
      </w:r>
      <w:r w:rsidRPr="00C229A2">
        <w:rPr>
          <w:rFonts w:ascii="Arial Narrow" w:hAnsi="Arial Narrow" w:cs="Arial"/>
          <w:i/>
          <w:sz w:val="20"/>
          <w:szCs w:val="20"/>
        </w:rPr>
        <w:t>Eur Urol Oncol. 2020 Mar 18:S2588-9311(20)30036-5. doi: 10.1016/j.euo.2020.02.011.</w:t>
      </w:r>
    </w:p>
    <w:p w14:paraId="5AFE5E67" w14:textId="6404AD42"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lastRenderedPageBreak/>
        <w:t>106.</w:t>
      </w:r>
      <w:r w:rsidRPr="00C229A2">
        <w:rPr>
          <w:rFonts w:ascii="Arial Narrow" w:hAnsi="Arial Narrow" w:cs="Arial"/>
          <w:i/>
          <w:sz w:val="20"/>
          <w:szCs w:val="20"/>
        </w:rPr>
        <w:tab/>
        <w:t xml:space="preserve">Mollica V, Santoni M, Di Nunno V, Cimadamore A, Cheng L, Lopez-Beltran A, Battelli N, Montironi R, Massari F. Immunotherapy and Radiation Therapy in Renal Cell Carcinoma. </w:t>
      </w:r>
      <w:r w:rsidRPr="00C229A2">
        <w:rPr>
          <w:rFonts w:ascii="Arial Narrow" w:hAnsi="Arial Narrow" w:cs="Arial"/>
          <w:i/>
          <w:sz w:val="20"/>
          <w:szCs w:val="20"/>
          <w:lang w:val="en-US"/>
        </w:rPr>
        <w:t>Curr Drug Targets. 2020 Mar 11. doi: 10.2174/1389450121666200311121540.</w:t>
      </w:r>
    </w:p>
    <w:p w14:paraId="05E3CD91" w14:textId="2277A355"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107.</w:t>
      </w:r>
      <w:r w:rsidRPr="00C229A2">
        <w:rPr>
          <w:rFonts w:ascii="Arial Narrow" w:hAnsi="Arial Narrow" w:cs="Arial"/>
          <w:i/>
          <w:sz w:val="20"/>
          <w:szCs w:val="20"/>
          <w:lang w:val="en-US"/>
        </w:rPr>
        <w:tab/>
        <w:t xml:space="preserve">Cimadamore A, Montironi R, Moch H, Ohashi R. Re: Multi-institutional re-evaluation of prognostic factors in chromophobe renal cell carcinoma: proposal of a novel two-tiered grading scheme. Ohashi R, Martignoni G, Hartmann A, et al. Virchows Arch. 2019 Nov 23. doi: 10.1007/s00428-019-02710-w. </w:t>
      </w:r>
      <w:r w:rsidRPr="00C229A2">
        <w:rPr>
          <w:rFonts w:ascii="Arial Narrow" w:hAnsi="Arial Narrow" w:cs="Arial"/>
          <w:i/>
          <w:sz w:val="20"/>
          <w:szCs w:val="20"/>
        </w:rPr>
        <w:t xml:space="preserve">Eur Urol. 2020 Mar 3:S0302-2838(20)30126-3. doi: 10.1016/j.eururo.2020.02.016. </w:t>
      </w:r>
    </w:p>
    <w:p w14:paraId="5485102F" w14:textId="62C1AC0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108.</w:t>
      </w:r>
      <w:r w:rsidRPr="00C229A2">
        <w:rPr>
          <w:rFonts w:ascii="Arial Narrow" w:hAnsi="Arial Narrow" w:cs="Arial"/>
          <w:i/>
          <w:sz w:val="20"/>
          <w:szCs w:val="20"/>
        </w:rPr>
        <w:tab/>
        <w:t xml:space="preserve">Ge R, Wang Z, Montironi R, Jiang Z, Santoni M, Lopez-Beltran A, Massari F, Lu X, Cimadamore A, Cheng L.  </w:t>
      </w:r>
      <w:r w:rsidRPr="00C229A2">
        <w:rPr>
          <w:rFonts w:ascii="Arial Narrow" w:hAnsi="Arial Narrow" w:cs="Arial"/>
          <w:i/>
          <w:sz w:val="20"/>
          <w:szCs w:val="20"/>
          <w:lang w:val="en-US"/>
        </w:rPr>
        <w:t>Epigenetic Modulations and Lineage Plasticity in Advanced Prostate Cancer. Annals of Oncology ANNONC-2019-1952, Ann Oncol. 2020 Apr;31(4):470-479. doi: 10.1016/j.annonc.2020.02.002.</w:t>
      </w:r>
    </w:p>
    <w:p w14:paraId="6F3D7EA9" w14:textId="3AF057B6"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109.</w:t>
      </w:r>
      <w:r w:rsidRPr="00C229A2">
        <w:rPr>
          <w:rFonts w:ascii="Arial Narrow" w:hAnsi="Arial Narrow" w:cs="Arial"/>
          <w:i/>
          <w:sz w:val="20"/>
          <w:szCs w:val="20"/>
          <w:lang w:val="en-US"/>
        </w:rPr>
        <w:tab/>
        <w:t>Cimadamore A*, Scarpelli M*, Massari F, Eckstein M, Gevaert T, Cheng L, Lopez-Beltran A, Montironi R. Immunotherapy for urothelial cancer: from the diagnostic pathologist’s point of view. Expert Opin Biol Ther. 2020 Feb 25:1-6. doi: 10.1080/14712598.2020.1733965.</w:t>
      </w:r>
    </w:p>
    <w:p w14:paraId="63D300D1" w14:textId="3161C78C" w:rsidR="00C229A2" w:rsidRPr="00C229A2" w:rsidRDefault="00C229A2" w:rsidP="00C229A2">
      <w:pPr>
        <w:ind w:right="1913"/>
        <w:rPr>
          <w:rFonts w:ascii="Arial Narrow" w:hAnsi="Arial Narrow" w:cs="Arial"/>
          <w:i/>
          <w:sz w:val="20"/>
          <w:szCs w:val="20"/>
          <w:lang w:val="en-US"/>
        </w:rPr>
      </w:pPr>
      <w:r w:rsidRPr="00590D85">
        <w:rPr>
          <w:rFonts w:ascii="Arial Narrow" w:hAnsi="Arial Narrow" w:cs="Arial"/>
          <w:i/>
          <w:sz w:val="20"/>
          <w:szCs w:val="20"/>
          <w:lang w:val="en-US"/>
        </w:rPr>
        <w:t>110.</w:t>
      </w:r>
      <w:r w:rsidRPr="00590D85">
        <w:rPr>
          <w:rFonts w:ascii="Arial Narrow" w:hAnsi="Arial Narrow" w:cs="Arial"/>
          <w:i/>
          <w:sz w:val="20"/>
          <w:szCs w:val="20"/>
          <w:lang w:val="en-US"/>
        </w:rPr>
        <w:tab/>
        <w:t xml:space="preserve">Aurilio G, Santoni M, Cimadamore A, Massari F, Scarpelli M, Lopez-Beltran A, Cheng L, Battelli N, Nolé F, Montironi R. Renal Cell Carcinoma: genomic landscape and clinical implications. </w:t>
      </w:r>
      <w:r w:rsidRPr="00C229A2">
        <w:rPr>
          <w:rFonts w:ascii="Arial Narrow" w:hAnsi="Arial Narrow" w:cs="Arial"/>
          <w:i/>
          <w:sz w:val="20"/>
          <w:szCs w:val="20"/>
          <w:lang w:val="en-US"/>
        </w:rPr>
        <w:t>Expert Review of Precision Medicine and Drug Development, 2020, 5:2, 95-100, DOI: 10.1080/23808993.2020.1733407</w:t>
      </w:r>
    </w:p>
    <w:p w14:paraId="30D3307D"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111.</w:t>
      </w:r>
      <w:r w:rsidRPr="00C229A2">
        <w:rPr>
          <w:rFonts w:ascii="Arial Narrow" w:hAnsi="Arial Narrow" w:cs="Arial"/>
          <w:i/>
          <w:sz w:val="20"/>
          <w:szCs w:val="20"/>
          <w:lang w:val="en-US"/>
        </w:rPr>
        <w:tab/>
        <w:t>Cimadamore A, Scarpelli M, Cheng L, Lopez-Beltran A, Galosi AB, Montorsi F, Montironi R. Re: Re: EAU Guidelines: Prostate Cancer 2019, Mottet N, van den Bergh RCN, Briers E, et al https://uroweb.org/guideline/prostate-cancer/. Words of Wisdom by Sighinolfi MC, Rocco B. Eur Urol. 2019 Dec;76(6):871 Eur Urol 2020 May;77(5):e122-e127. doi: 10.1016/j.eururo.2020.02.005</w:t>
      </w:r>
    </w:p>
    <w:p w14:paraId="30F7E7BB" w14:textId="77777777" w:rsidR="00C229A2" w:rsidRPr="00C229A2" w:rsidRDefault="00C229A2" w:rsidP="00C229A2">
      <w:pPr>
        <w:ind w:right="1913"/>
        <w:rPr>
          <w:rFonts w:ascii="Arial Narrow" w:hAnsi="Arial Narrow" w:cs="Arial"/>
          <w:i/>
          <w:sz w:val="20"/>
          <w:szCs w:val="20"/>
          <w:lang w:val="en-US"/>
        </w:rPr>
      </w:pPr>
    </w:p>
    <w:p w14:paraId="56D1F334" w14:textId="6697B5DE"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112.</w:t>
      </w:r>
      <w:r w:rsidRPr="00C229A2">
        <w:rPr>
          <w:rFonts w:ascii="Arial Narrow" w:hAnsi="Arial Narrow" w:cs="Arial"/>
          <w:i/>
          <w:sz w:val="20"/>
          <w:szCs w:val="20"/>
          <w:lang w:val="en-US"/>
        </w:rPr>
        <w:tab/>
        <w:t>Montironi R, Cimadamore A, Scarpelli M, Cheng L, Lopez-Beltran A. Examination with the whole-mount section technique. A gallery of ten large-format, histological images of the prostate gland for clinicians. Eur Urol Today, ESUP section. March-May 2020</w:t>
      </w:r>
    </w:p>
    <w:p w14:paraId="7961E08F" w14:textId="6528EC7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113.</w:t>
      </w:r>
      <w:r w:rsidRPr="00C229A2">
        <w:rPr>
          <w:rFonts w:ascii="Arial Narrow" w:hAnsi="Arial Narrow" w:cs="Arial"/>
          <w:i/>
          <w:sz w:val="20"/>
          <w:szCs w:val="20"/>
          <w:lang w:val="en-US"/>
        </w:rPr>
        <w:tab/>
        <w:t>Rocco B, Sighinolfi MC, Bertoni L, Spandri V, Puliatti S, Eissa A, Reggiani Bonetti L, Azzoni P, Sandri M, De Carne C, Turri F, Cimadamore A, Montironi R, Maiorana A, Micali S, Bianchi G, Pellacani G. Real-time assessment of surgical margin during radical prostatectomy: a novel approach with fluorescence confocal microscopy for the evaluation of peri-prostatic soft tissues. BJU Int. 2020 Apr;125(4):487-489. doi: 10.1111/bju.15000.</w:t>
      </w:r>
    </w:p>
    <w:p w14:paraId="449FCEA4" w14:textId="6E03D9B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114.</w:t>
      </w:r>
      <w:r w:rsidRPr="00C229A2">
        <w:rPr>
          <w:rFonts w:ascii="Arial Narrow" w:hAnsi="Arial Narrow" w:cs="Arial"/>
          <w:i/>
          <w:sz w:val="20"/>
          <w:szCs w:val="20"/>
          <w:lang w:val="en-US"/>
        </w:rPr>
        <w:tab/>
        <w:t>Rolim I, Henriques V, Rolim N, Blanca A, Canas Marques R, Volavšek M, Montironi R, Cimadamore A, Raspollini MR, Cheng L, Lopez-Beltran A. Clinico-pathologic analysis of upper urinary tract carcinoma with variant histology. Virchows Arch. 2020 Jan 16. doi: 10.1007/s00428-020-02745-4.</w:t>
      </w:r>
    </w:p>
    <w:p w14:paraId="12BA6555" w14:textId="24C3DE1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115.</w:t>
      </w:r>
      <w:r w:rsidRPr="00C229A2">
        <w:rPr>
          <w:rFonts w:ascii="Arial Narrow" w:hAnsi="Arial Narrow" w:cs="Arial"/>
          <w:i/>
          <w:sz w:val="20"/>
          <w:szCs w:val="20"/>
          <w:lang w:val="en-US"/>
        </w:rPr>
        <w:tab/>
        <w:t>Eckstein M*, Cimadamore A*, Hartmann A, Lopez-Beltran A, Montironi R Gevaert T. PD-L1 assessment in urothelial carcinoma. A practical approach. Ann Transl Med. 2019 Nov;7(22):690. doi: 10.21037/atm.2019.10.24.</w:t>
      </w:r>
    </w:p>
    <w:p w14:paraId="685235AA" w14:textId="092C7446"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116.</w:t>
      </w:r>
      <w:r w:rsidRPr="00C229A2">
        <w:rPr>
          <w:rFonts w:ascii="Arial Narrow" w:hAnsi="Arial Narrow" w:cs="Arial"/>
          <w:i/>
          <w:sz w:val="20"/>
          <w:szCs w:val="20"/>
          <w:lang w:val="en-US"/>
        </w:rPr>
        <w:tab/>
        <w:t>Montironi R, Cheng L, Cimadamore A, Lopez-Beltran A. Molecular diagnostics in uro-oncology. Expert Rev Mol Diagn. 2020 Jan 14. doi: 10.1080/14737159.2020.1715799.</w:t>
      </w:r>
    </w:p>
    <w:p w14:paraId="50F3F661" w14:textId="09755954"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117.</w:t>
      </w:r>
      <w:r w:rsidRPr="00C229A2">
        <w:rPr>
          <w:rFonts w:ascii="Arial Narrow" w:hAnsi="Arial Narrow" w:cs="Arial"/>
          <w:i/>
          <w:sz w:val="20"/>
          <w:szCs w:val="20"/>
          <w:lang w:val="en-US"/>
        </w:rPr>
        <w:tab/>
        <w:t xml:space="preserve">Cimadamore A, Lopez-Beltran A, Massari F, Santoni M, Mazzucchelli R, Scarpelli M, Galosi AB, Cheng L, Montironi R. Germline and somatic mutations in prostate cancer: focus on defective DNA repair, PARP inhibitors and immunotherapy. </w:t>
      </w:r>
      <w:r w:rsidRPr="00C229A2">
        <w:rPr>
          <w:rFonts w:ascii="Arial Narrow" w:hAnsi="Arial Narrow" w:cs="Arial"/>
          <w:i/>
          <w:sz w:val="20"/>
          <w:szCs w:val="20"/>
        </w:rPr>
        <w:t>Future Oncol. 2020;10.2217/fon-2019-0745. doi:10.2217/fon-2019-0745</w:t>
      </w:r>
    </w:p>
    <w:p w14:paraId="393860F3" w14:textId="75F0B252"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118.</w:t>
      </w:r>
      <w:r w:rsidRPr="00C229A2">
        <w:rPr>
          <w:rFonts w:ascii="Arial Narrow" w:hAnsi="Arial Narrow" w:cs="Arial"/>
          <w:i/>
          <w:sz w:val="20"/>
          <w:szCs w:val="20"/>
        </w:rPr>
        <w:tab/>
        <w:t xml:space="preserve">Santoni M, Heng DY, Bracarda S, Procopio G, Milella M, Porta C, Matrana MR, Cartenì G, Crabb SJ, De Giorgi U, Basso U, Masini C, Calabrò F, Vitale MG, Santini D, Massari F, Galli L, Fornarini G, Ricotta R, Buti S, Zucali P, Caffo O, Morelli F, Carrozza F, Martignetti A, Gelibter A, Iacovelli R, Mosca A, Atzori F, Vau N, Incorvaia L, Ortega C, Scarpelli M, Lopez-Beltran A, Cheng L, Paolucci V, Graham J, Pierce E, Scagliarini S, Sepe P, Verzoni E, Merler S, Rizzo M, Sorgentoni G, Conti A, Piva F, Cimadamore A, Montironi R, Battelli N. Real-world data on Cabozantinib in previously treated patients with metastatic Renal Cell Carcinoma: focus on prognostic factors and sequences. </w:t>
      </w:r>
      <w:r w:rsidRPr="00C229A2">
        <w:rPr>
          <w:rFonts w:ascii="Arial Narrow" w:hAnsi="Arial Narrow" w:cs="Arial"/>
          <w:i/>
          <w:sz w:val="20"/>
          <w:szCs w:val="20"/>
          <w:lang w:val="en-US"/>
        </w:rPr>
        <w:t>Cancers (Basel). 2019 Dec 30;12(1). pii: E84. doi: 10.3390/cancers12010084.</w:t>
      </w:r>
    </w:p>
    <w:p w14:paraId="76ED932E" w14:textId="2DF5E69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119.</w:t>
      </w:r>
      <w:r w:rsidRPr="00C229A2">
        <w:rPr>
          <w:rFonts w:ascii="Arial Narrow" w:hAnsi="Arial Narrow" w:cs="Arial"/>
          <w:i/>
          <w:sz w:val="20"/>
          <w:szCs w:val="20"/>
          <w:lang w:val="en-US"/>
        </w:rPr>
        <w:tab/>
        <w:t xml:space="preserve">Lopez-Beltran A, Cheng L, Gevaert T, Blanca A, Cimadamore A, Santoni M, Massari F, Scarpelli M, Raspollini MR, Montironi R. Current and emerging bladder cancer biomarkers with emphasis on urine biomarkers. Expert Rev Mol Diagn. 2019 Dec 11:1-13. doi: 10.1080/14737159.2020.1699791. </w:t>
      </w:r>
    </w:p>
    <w:p w14:paraId="590BF946" w14:textId="4D9BA01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120.</w:t>
      </w:r>
      <w:r w:rsidRPr="00C229A2">
        <w:rPr>
          <w:rFonts w:ascii="Arial Narrow" w:hAnsi="Arial Narrow" w:cs="Arial"/>
          <w:i/>
          <w:sz w:val="20"/>
          <w:szCs w:val="20"/>
          <w:lang w:val="en-US"/>
        </w:rPr>
        <w:tab/>
        <w:t xml:space="preserve">Santoni M, Conti A, Massari F, Di Nunno V, Faloppi L, Galizia E, Morbiducci J, Piva F, Buti S, Iacovelli R, Ferretti B, Cimadamore A, Battelli N, Montironi R. Targeted therapy for solid tumors and risk of hypertension: a meta-analysis of 68077 patients from 93 phase III studies. Expert Rev Cardiovasc Ther. 2019 Dec 12. doi: 10.1080/14779072.2019.1704626. </w:t>
      </w:r>
    </w:p>
    <w:p w14:paraId="71BFE459" w14:textId="66599AD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121.</w:t>
      </w:r>
      <w:r w:rsidRPr="00C229A2">
        <w:rPr>
          <w:rFonts w:ascii="Arial Narrow" w:hAnsi="Arial Narrow" w:cs="Arial"/>
          <w:i/>
          <w:sz w:val="20"/>
          <w:szCs w:val="20"/>
          <w:lang w:val="en-US"/>
        </w:rPr>
        <w:tab/>
        <w:t>Aurilio G, Piva F, Santoni M, Cimadamore A, Sorgentoni G, Lopez-Beltran A, Cheng L, Battelli N, Nolè F, Montironi R. The Role of Obesity in Renal Cell Carcinoma Patients: Clinical-Pathological Implications. Int J Mol Sci. 2019;20(22):E5683. doi:10.3390/ijms20225683</w:t>
      </w:r>
    </w:p>
    <w:p w14:paraId="7189118E" w14:textId="16975B4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122.</w:t>
      </w:r>
      <w:r w:rsidRPr="00C229A2">
        <w:rPr>
          <w:rFonts w:ascii="Arial Narrow" w:hAnsi="Arial Narrow" w:cs="Arial"/>
          <w:i/>
          <w:sz w:val="20"/>
          <w:szCs w:val="20"/>
          <w:lang w:val="en-US"/>
        </w:rPr>
        <w:tab/>
        <w:t xml:space="preserve">Cimadamore A, Massari F, Santoni M, Cheng L, Lopez-Beltran A, Scarpelli M, Montironi R. Liquid biopsies in Renal Cell Carcinoma with focus on epigenome analysis. Ann Transl Med. 2019 Sep;7(Suppl 6):S194. doi: 10.21037/atm.2019.07.30. </w:t>
      </w:r>
    </w:p>
    <w:p w14:paraId="0EA285C2" w14:textId="1A89E06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123.</w:t>
      </w:r>
      <w:r w:rsidRPr="00C229A2">
        <w:rPr>
          <w:rFonts w:ascii="Arial Narrow" w:hAnsi="Arial Narrow" w:cs="Arial"/>
          <w:i/>
          <w:sz w:val="20"/>
          <w:szCs w:val="20"/>
          <w:lang w:val="en-US"/>
        </w:rPr>
        <w:tab/>
        <w:t>Massari F, Di Nunno V, Mollica V, Montironi R, Cheng L, Cimadamore A, Blanca A, Lopez-Beltran A. Immunotherapy in renal cell carcinoma from poverty to the spoiled of choice. Immunotherapy. 20</w:t>
      </w:r>
      <w:r>
        <w:rPr>
          <w:rFonts w:ascii="Arial Narrow" w:hAnsi="Arial Narrow" w:cs="Arial"/>
          <w:i/>
          <w:sz w:val="20"/>
          <w:szCs w:val="20"/>
          <w:lang w:val="en-US"/>
        </w:rPr>
        <w:t>1</w:t>
      </w:r>
      <w:r w:rsidRPr="00C229A2">
        <w:rPr>
          <w:rFonts w:ascii="Arial Narrow" w:hAnsi="Arial Narrow" w:cs="Arial"/>
          <w:i/>
          <w:sz w:val="20"/>
          <w:szCs w:val="20"/>
          <w:lang w:val="en-US"/>
        </w:rPr>
        <w:t>9 Dec;11(17):1507-1521. doi: 10.2217/imt-2019-0115.</w:t>
      </w:r>
    </w:p>
    <w:p w14:paraId="0BF20B3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124.</w:t>
      </w:r>
      <w:r w:rsidRPr="00C229A2">
        <w:rPr>
          <w:rFonts w:ascii="Arial Narrow" w:hAnsi="Arial Narrow" w:cs="Arial"/>
          <w:i/>
          <w:sz w:val="20"/>
          <w:szCs w:val="20"/>
          <w:lang w:val="en-US"/>
        </w:rPr>
        <w:tab/>
        <w:t>Mollica V , Di Nunno V , Santoni M , Cimadamore A , Scarpelli M, Lopez-Beltran A , Cheng L, Mariani C , Battelli N , Montironi R , Massari F. An evaluation of current prostate cancer diagnostic approaches with emphasis on liquid biopsies and prostate cancer. Expert Rev Mol Diagn. 2020 Feb;20(2):207-217. doi: 10.1080/14737159.2019.1684265.</w:t>
      </w:r>
    </w:p>
    <w:p w14:paraId="5FA4149D" w14:textId="77777777" w:rsidR="00C229A2" w:rsidRPr="00C229A2" w:rsidRDefault="00C229A2" w:rsidP="00C229A2">
      <w:pPr>
        <w:ind w:right="1913"/>
        <w:rPr>
          <w:rFonts w:ascii="Arial Narrow" w:hAnsi="Arial Narrow" w:cs="Arial"/>
          <w:i/>
          <w:sz w:val="20"/>
          <w:szCs w:val="20"/>
          <w:lang w:val="en-US"/>
        </w:rPr>
      </w:pPr>
    </w:p>
    <w:p w14:paraId="09251E89" w14:textId="3672AA02"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125.</w:t>
      </w:r>
      <w:r w:rsidRPr="00C229A2">
        <w:rPr>
          <w:rFonts w:ascii="Arial Narrow" w:hAnsi="Arial Narrow" w:cs="Arial"/>
          <w:i/>
          <w:sz w:val="20"/>
          <w:szCs w:val="20"/>
          <w:lang w:val="en-US"/>
        </w:rPr>
        <w:tab/>
        <w:t xml:space="preserve">Santoni M, Heng D YC, Aurilio G, Iozzelli A, Servi L, Fabiani A, Giannini M, Mazzucchelli R, Cimadamore A, Scarpelli M, Zaghloul MS, Battelli N, Montironi R. Combining radiotherapy with immunocheckpoint inhibitors or CAR-T in Renal Cell Carcinoma. Curr Drug Targets. 2019 Oct 17. doi: 10.2174/1389450120666191017113051. </w:t>
      </w:r>
    </w:p>
    <w:p w14:paraId="5C775C95" w14:textId="67F0D95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126.</w:t>
      </w:r>
      <w:r w:rsidRPr="00C229A2">
        <w:rPr>
          <w:rFonts w:ascii="Arial Narrow" w:hAnsi="Arial Narrow" w:cs="Arial"/>
          <w:i/>
          <w:sz w:val="20"/>
          <w:szCs w:val="20"/>
          <w:lang w:val="en-US"/>
        </w:rPr>
        <w:tab/>
        <w:t>Kouba E, Lopez-Beltran A, Montironi R, Massari F, Huang K, Santoni M, Chovanec M, Cheng M, Scarpelli M, Zhang J, Cimadamore A, Cheng L. Liquid Biopsy in Clinical Management of Bladder Cancer: Current Status and Future Developments. Expert Rev Mol Diagn. 2019 Oct 17:1-10. doi: 10.1080/14737159.2019.1680284.</w:t>
      </w:r>
    </w:p>
    <w:p w14:paraId="0F472E5E" w14:textId="1DCF4E9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127.</w:t>
      </w:r>
      <w:r w:rsidRPr="00C229A2">
        <w:rPr>
          <w:rFonts w:ascii="Arial Narrow" w:hAnsi="Arial Narrow" w:cs="Arial"/>
          <w:i/>
          <w:sz w:val="20"/>
          <w:szCs w:val="20"/>
          <w:lang w:val="en-US"/>
        </w:rPr>
        <w:tab/>
        <w:t>Volavšek M, Henriques V, Blanca A, Montironi R, Cheng L, Raspollini MR, Cimadamore A, Vau N, Pierconti F, Lopez-Beltran A. Digital versus light microscopy assessment of extra-prostatic extension in radical prostatectomy samples. Virchow Archiv, 2019 Oct 7. doi: 10.1007/s00428-019-02666-x.</w:t>
      </w:r>
    </w:p>
    <w:p w14:paraId="4DF05361" w14:textId="35073BE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128.</w:t>
      </w:r>
      <w:r w:rsidRPr="00C229A2">
        <w:rPr>
          <w:rFonts w:ascii="Arial Narrow" w:hAnsi="Arial Narrow" w:cs="Arial"/>
          <w:i/>
          <w:sz w:val="20"/>
          <w:szCs w:val="20"/>
          <w:lang w:val="en-US"/>
        </w:rPr>
        <w:tab/>
        <w:t xml:space="preserve">Cimadamore A, Scarpelli M, Raspollini MR, Doria A, Galosi AB, Massari F, Di Nunno V, Cheng L, Lopez-Beltran A, Montironi R. Prostate cancer pathology: what has changed in the last 5 years. Urologia. 2019 Sep 23:391560319876821. doi: 10.1177/0391560319876821. </w:t>
      </w:r>
    </w:p>
    <w:p w14:paraId="11E924B7" w14:textId="3489E110"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129.</w:t>
      </w:r>
      <w:r w:rsidRPr="00C229A2">
        <w:rPr>
          <w:rFonts w:ascii="Arial Narrow" w:hAnsi="Arial Narrow" w:cs="Arial"/>
          <w:i/>
          <w:sz w:val="20"/>
          <w:szCs w:val="20"/>
          <w:lang w:val="en-US"/>
        </w:rPr>
        <w:tab/>
        <w:t xml:space="preserve">Cimadamore A, Massari F, Santoni M, Mollica V, Di Nunno V, Cheng L, Lopez-Beltran A, Scarpelli M, Montironi R , Moch H. Molecular characterization and diagnostic criteria of Renal Cell Carcinoma with emphasis on liquid biopsies. </w:t>
      </w:r>
      <w:r w:rsidRPr="00C229A2">
        <w:rPr>
          <w:rFonts w:ascii="Arial Narrow" w:hAnsi="Arial Narrow" w:cs="Arial"/>
          <w:i/>
          <w:sz w:val="20"/>
          <w:szCs w:val="20"/>
        </w:rPr>
        <w:t xml:space="preserve">Expert Rev Mol Diagn. 2019 Sep 11:1-10. doi: 10.1080/14737159.2019.1665510. </w:t>
      </w:r>
    </w:p>
    <w:p w14:paraId="79FD044B" w14:textId="288BE666"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130.</w:t>
      </w:r>
      <w:r w:rsidRPr="00C229A2">
        <w:rPr>
          <w:rFonts w:ascii="Arial Narrow" w:hAnsi="Arial Narrow" w:cs="Arial"/>
          <w:i/>
          <w:sz w:val="20"/>
          <w:szCs w:val="20"/>
        </w:rPr>
        <w:tab/>
        <w:t xml:space="preserve">Santoni M, Cimadamore A, Massari F, Piva F , Aurilio G , Martignetti A, Scarpelli M, Di Nunno V, Gatto L, Battelli N , Cheng L, Lopez-Beltran A, Montironi R.  </w:t>
      </w:r>
      <w:r w:rsidRPr="00C229A2">
        <w:rPr>
          <w:rFonts w:ascii="Arial Narrow" w:hAnsi="Arial Narrow" w:cs="Arial"/>
          <w:i/>
          <w:sz w:val="20"/>
          <w:szCs w:val="20"/>
          <w:lang w:val="en-US"/>
        </w:rPr>
        <w:t>Key role of obesity in genitourinary tumors with emphasis on urothelial and prostate cancers. Cancers 2019, 11(9), 1225; https://doi.org/10.3390/cancers11091225</w:t>
      </w:r>
    </w:p>
    <w:p w14:paraId="18EA394E" w14:textId="1A12AAC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131.</w:t>
      </w:r>
      <w:r w:rsidRPr="00C229A2">
        <w:rPr>
          <w:rFonts w:ascii="Arial Narrow" w:hAnsi="Arial Narrow" w:cs="Arial"/>
          <w:i/>
          <w:sz w:val="20"/>
          <w:szCs w:val="20"/>
          <w:lang w:val="en-US"/>
        </w:rPr>
        <w:tab/>
        <w:t>Vau N, Henriques V, Cheng L, Blanca A, Fonseca J, Montironi R, Cimadamore A, Lopez-Beltran A. Predicting biochemical recurrence after radical prostatectomy: The role of prognostic grade group and index tumor nodule. Hum Pathol. (2019) 93, 6–15. pii: S0046-8177(19)30151-0. doi: 10.1016/j.humpath.2019.08.012.</w:t>
      </w:r>
    </w:p>
    <w:p w14:paraId="18F4445A" w14:textId="592D5D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132.</w:t>
      </w:r>
      <w:r w:rsidRPr="00C229A2">
        <w:rPr>
          <w:rFonts w:ascii="Arial Narrow" w:hAnsi="Arial Narrow" w:cs="Arial"/>
          <w:i/>
          <w:sz w:val="20"/>
          <w:szCs w:val="20"/>
          <w:lang w:val="en-US"/>
        </w:rPr>
        <w:tab/>
        <w:t>Fiordoliva I, Marcantognini G, Rinaldi S, Cimadamore A, Montironi R, Berardi R. Syndrome of inappropriate antidiuresis in prostate adenocarcinoma with neuroendocrine differentiation: a case report and literature review. J Cancer Metastasis Treat 2019;5:59. http://dx.doi.org/10.20517/2394-4722.2019.23</w:t>
      </w:r>
    </w:p>
    <w:p w14:paraId="02E7A450" w14:textId="3C6796A4" w:rsidR="00C229A2" w:rsidRPr="00C229A2" w:rsidRDefault="00C229A2" w:rsidP="00C229A2">
      <w:pPr>
        <w:ind w:right="1913"/>
        <w:rPr>
          <w:rFonts w:ascii="Arial Narrow" w:hAnsi="Arial Narrow" w:cs="Arial"/>
          <w:i/>
          <w:sz w:val="20"/>
          <w:szCs w:val="20"/>
          <w:lang w:val="en-US"/>
        </w:rPr>
      </w:pPr>
      <w:r w:rsidRPr="00590D85">
        <w:rPr>
          <w:rFonts w:ascii="Arial Narrow" w:hAnsi="Arial Narrow" w:cs="Arial"/>
          <w:i/>
          <w:sz w:val="20"/>
          <w:szCs w:val="20"/>
          <w:lang w:val="en-US"/>
        </w:rPr>
        <w:t>133.</w:t>
      </w:r>
      <w:r w:rsidRPr="00590D85">
        <w:rPr>
          <w:rFonts w:ascii="Arial Narrow" w:hAnsi="Arial Narrow" w:cs="Arial"/>
          <w:i/>
          <w:sz w:val="20"/>
          <w:szCs w:val="20"/>
          <w:lang w:val="en-US"/>
        </w:rPr>
        <w:tab/>
        <w:t xml:space="preserve">Cimadamore A, Scarpelli M, Cheng L, Montorsi F, Lopez-Beltran A, Montironi R.  </w:t>
      </w:r>
      <w:r w:rsidRPr="00C229A2">
        <w:rPr>
          <w:rFonts w:ascii="Arial Narrow" w:hAnsi="Arial Narrow" w:cs="Arial"/>
          <w:i/>
          <w:sz w:val="20"/>
          <w:szCs w:val="20"/>
          <w:lang w:val="en-US"/>
        </w:rPr>
        <w:t>Re: Lorenzo Marconi, Thomas Stonier, Rafael Tourinho-Barbosa, Caroline Moore, Hashim U. Ahmed, Xavier Cathelineau, Mark Emberton, Rafael Sanchez-Salas, Paul Cathcart: Robot-assisted Radical Prostatectomy After Focal Therapy: Oncological, Functional Outcomes and Predictors of Recurrence. European Urology 76 (2019) 27–30. Benefits of morphologic documentation from didactic cases of large format histology. Eur Urol. 2020 Apr;77(4):e100-e102. doi: 10.1016/j.eururo.2019.07.047.</w:t>
      </w:r>
    </w:p>
    <w:p w14:paraId="44D137F2" w14:textId="6D0AE772"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134.</w:t>
      </w:r>
      <w:r w:rsidRPr="00C229A2">
        <w:rPr>
          <w:rFonts w:ascii="Arial Narrow" w:hAnsi="Arial Narrow" w:cs="Arial"/>
          <w:i/>
          <w:sz w:val="20"/>
          <w:szCs w:val="20"/>
          <w:lang w:val="en-US"/>
        </w:rPr>
        <w:tab/>
        <w:t>Blanca A, Sanchez-Gonzalez A,  Requena MJ,  Carrasco-Valiente J,  Gomez-Gomez E, Cheng L,  Cimadamore A, Montironi R,  Lopez-Beltran A. Expression of miR-100 and miR-138 as prognostic biomarkers in Non- Muscle Invasive Bladder Cancer. APMIS. 2019;127(8):545</w:t>
      </w:r>
      <w:r w:rsidRPr="00C229A2">
        <w:rPr>
          <w:rFonts w:ascii="Cambria Math" w:hAnsi="Cambria Math" w:cs="Cambria Math"/>
          <w:i/>
          <w:sz w:val="20"/>
          <w:szCs w:val="20"/>
          <w:lang w:val="en-US"/>
        </w:rPr>
        <w:t>‐</w:t>
      </w:r>
      <w:r w:rsidRPr="00C229A2">
        <w:rPr>
          <w:rFonts w:ascii="Arial Narrow" w:hAnsi="Arial Narrow" w:cs="Arial"/>
          <w:i/>
          <w:sz w:val="20"/>
          <w:szCs w:val="20"/>
          <w:lang w:val="en-US"/>
        </w:rPr>
        <w:t>553. doi:10.1111/apm.12973</w:t>
      </w:r>
    </w:p>
    <w:p w14:paraId="4D537817" w14:textId="565DE06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135.</w:t>
      </w:r>
      <w:r w:rsidRPr="00C229A2">
        <w:rPr>
          <w:rFonts w:ascii="Arial Narrow" w:hAnsi="Arial Narrow" w:cs="Arial"/>
          <w:i/>
          <w:sz w:val="20"/>
          <w:szCs w:val="20"/>
          <w:lang w:val="en-US"/>
        </w:rPr>
        <w:tab/>
        <w:t>Gevaert T*, Cimadamore A*, Eckstein M, Scarpelli M, Lopez-Beltran A, Cheng L, Montironi R. Predictive biomarkers for immunotherapy in the treatment of advanced urothelial carcinoma: Where we stand and where we go. Future Oncol. 2019;15(19):2199</w:t>
      </w:r>
      <w:r w:rsidRPr="00C229A2">
        <w:rPr>
          <w:rFonts w:ascii="Cambria Math" w:hAnsi="Cambria Math" w:cs="Cambria Math"/>
          <w:i/>
          <w:sz w:val="20"/>
          <w:szCs w:val="20"/>
          <w:lang w:val="en-US"/>
        </w:rPr>
        <w:t>‐</w:t>
      </w:r>
      <w:r w:rsidRPr="00C229A2">
        <w:rPr>
          <w:rFonts w:ascii="Arial Narrow" w:hAnsi="Arial Narrow" w:cs="Arial"/>
          <w:i/>
          <w:sz w:val="20"/>
          <w:szCs w:val="20"/>
          <w:lang w:val="en-US"/>
        </w:rPr>
        <w:t>2202. doi:10.2217/fon-2019-0217</w:t>
      </w:r>
    </w:p>
    <w:p w14:paraId="1632F8CD"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136.</w:t>
      </w:r>
      <w:r w:rsidRPr="00C229A2">
        <w:rPr>
          <w:rFonts w:ascii="Arial Narrow" w:hAnsi="Arial Narrow" w:cs="Arial"/>
          <w:i/>
          <w:sz w:val="20"/>
          <w:szCs w:val="20"/>
          <w:lang w:val="en-US"/>
        </w:rPr>
        <w:tab/>
        <w:t xml:space="preserve">Mollica V, Di Nunno V, Gatto L, Santoni M, Scarpelli M, Cimadamore A, Lopez-Beltran A, Cheng L, Battelli N, Montironi R, Massari F. Resistance to systemic agents in renal cell carcinoma predict and overcome genomic strategies adopted by tumour. </w:t>
      </w:r>
      <w:r w:rsidRPr="00C229A2">
        <w:rPr>
          <w:rFonts w:ascii="Arial Narrow" w:hAnsi="Arial Narrow" w:cs="Arial"/>
          <w:i/>
          <w:sz w:val="20"/>
          <w:szCs w:val="20"/>
        </w:rPr>
        <w:t>Cancers (Basel). 2019;11(6):830. doi:10.3390/cancers11060830</w:t>
      </w:r>
    </w:p>
    <w:p w14:paraId="3C7FA046" w14:textId="77777777" w:rsidR="00C229A2" w:rsidRPr="00C229A2" w:rsidRDefault="00C229A2" w:rsidP="00C229A2">
      <w:pPr>
        <w:ind w:right="1913"/>
        <w:rPr>
          <w:rFonts w:ascii="Arial Narrow" w:hAnsi="Arial Narrow" w:cs="Arial"/>
          <w:i/>
          <w:sz w:val="20"/>
          <w:szCs w:val="20"/>
        </w:rPr>
      </w:pPr>
    </w:p>
    <w:p w14:paraId="7FA2E855" w14:textId="6A7676C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137.</w:t>
      </w:r>
      <w:r w:rsidRPr="00C229A2">
        <w:rPr>
          <w:rFonts w:ascii="Arial Narrow" w:hAnsi="Arial Narrow" w:cs="Arial"/>
          <w:i/>
          <w:sz w:val="20"/>
          <w:szCs w:val="20"/>
        </w:rPr>
        <w:tab/>
        <w:t xml:space="preserve">Di Nunno V, Massari F, Mollica V, Cimadamore A, Santoni M, Cheng L, Lopez-Beltran A, Scarpelli M, Montironi R.  </w:t>
      </w:r>
      <w:r w:rsidRPr="00C229A2">
        <w:rPr>
          <w:rFonts w:ascii="Arial Narrow" w:hAnsi="Arial Narrow" w:cs="Arial"/>
          <w:i/>
          <w:sz w:val="20"/>
          <w:szCs w:val="20"/>
          <w:lang w:val="en-US"/>
        </w:rPr>
        <w:t xml:space="preserve">Another one in the chamber: cabozantinib for patients with metastatic non clear cell renal cell carcinoma. Ann Transl Med. 2019 Jul;7(Suppl 3):S137. doi: 10.21037/atm.2019.06.06. </w:t>
      </w:r>
    </w:p>
    <w:p w14:paraId="5BE3CEB7" w14:textId="5DB6B1D0"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138.</w:t>
      </w:r>
      <w:r w:rsidRPr="00C229A2">
        <w:rPr>
          <w:rFonts w:ascii="Arial Narrow" w:hAnsi="Arial Narrow" w:cs="Arial"/>
          <w:i/>
          <w:sz w:val="20"/>
          <w:szCs w:val="20"/>
          <w:lang w:val="en-US"/>
        </w:rPr>
        <w:tab/>
        <w:t>Montironi R, Cimadamore A, Mazzucchelli R, Scarpelli M, Cheng L, Lopez-Beltran A. EAU Section of Uropathology (ESUP): Documenting and redefining the spectrum of RCCs. Histological images present wide variety and variants of adult renal epithelial tumours. Eur Urol Today Jun-Jul 2019</w:t>
      </w:r>
    </w:p>
    <w:p w14:paraId="79EBE924" w14:textId="44D0616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139.</w:t>
      </w:r>
      <w:r w:rsidRPr="00C229A2">
        <w:rPr>
          <w:rFonts w:ascii="Arial Narrow" w:hAnsi="Arial Narrow" w:cs="Arial"/>
          <w:i/>
          <w:sz w:val="20"/>
          <w:szCs w:val="20"/>
          <w:lang w:val="en-US"/>
        </w:rPr>
        <w:tab/>
        <w:t>Rebola J, Aguiar P, Blanca A, Montironi R, Cimadamore A, Cheng L, Henriques V, Lobato-Faria P, Lopez-Beltran A. Predicting outcomes in nonmuscle invasive bladder cancer (ta/t1) bladder cancer: the role of molecular grade based on luminal/basal phenotype. Virchows Arch. 2019;475(4):445</w:t>
      </w:r>
      <w:r w:rsidRPr="00C229A2">
        <w:rPr>
          <w:rFonts w:ascii="Cambria Math" w:hAnsi="Cambria Math" w:cs="Cambria Math"/>
          <w:i/>
          <w:sz w:val="20"/>
          <w:szCs w:val="20"/>
          <w:lang w:val="en-US"/>
        </w:rPr>
        <w:t>‐</w:t>
      </w:r>
      <w:r w:rsidRPr="00C229A2">
        <w:rPr>
          <w:rFonts w:ascii="Arial Narrow" w:hAnsi="Arial Narrow" w:cs="Arial"/>
          <w:i/>
          <w:sz w:val="20"/>
          <w:szCs w:val="20"/>
          <w:lang w:val="en-US"/>
        </w:rPr>
        <w:t>455. doi:10.1007/s00428-019-02593-x</w:t>
      </w:r>
    </w:p>
    <w:p w14:paraId="6479C690" w14:textId="0934F13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140.</w:t>
      </w:r>
      <w:r w:rsidRPr="00C229A2">
        <w:rPr>
          <w:rFonts w:ascii="Arial Narrow" w:hAnsi="Arial Narrow" w:cs="Arial"/>
          <w:i/>
          <w:sz w:val="20"/>
          <w:szCs w:val="20"/>
        </w:rPr>
        <w:tab/>
        <w:t xml:space="preserve">Montironi R, Cheng L, Scarpelli M, Cimadamore A, Lopez-Beltran A. Re: Gillian Vandekerkhove, Werner J. Struss, Matti Annala, et al. </w:t>
      </w:r>
      <w:r w:rsidRPr="00C229A2">
        <w:rPr>
          <w:rFonts w:ascii="Arial Narrow" w:hAnsi="Arial Narrow" w:cs="Arial"/>
          <w:i/>
          <w:sz w:val="20"/>
          <w:szCs w:val="20"/>
          <w:lang w:val="en-US"/>
        </w:rPr>
        <w:t xml:space="preserve">Circulating Tumor DNA Abundance and Potential Utility in De Novo Metastatic Prostate Cancer. Eur Urol 2019;75:667-75: How Does Circulating DNA Reach the Blood Stream? Eur Urol. 2019, 76;e69– e 72. pii: S0302-2838(19)30442-7. doi: 10.1016/j.eururo.2019.05.035. </w:t>
      </w:r>
    </w:p>
    <w:p w14:paraId="1C72FF23" w14:textId="4F1704E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141.</w:t>
      </w:r>
      <w:r w:rsidRPr="00C229A2">
        <w:rPr>
          <w:rFonts w:ascii="Arial Narrow" w:hAnsi="Arial Narrow" w:cs="Arial"/>
          <w:i/>
          <w:sz w:val="20"/>
          <w:szCs w:val="20"/>
          <w:lang w:val="en-US"/>
        </w:rPr>
        <w:tab/>
        <w:t>Mollica V, Di Nunno V, Gatto L, Santoni M, Cimadamore A, Cheng L, Lopez-Beltran A, Montironi R, Pisconti S, Battelli N, Massari F. Novel therapeutic approaches and targets currently under evalution for renal cell carcinoma: waiting for the revolution. Clin Drug Investig. 2019;39(6):503</w:t>
      </w:r>
      <w:r w:rsidRPr="00C229A2">
        <w:rPr>
          <w:rFonts w:ascii="Cambria Math" w:hAnsi="Cambria Math" w:cs="Cambria Math"/>
          <w:i/>
          <w:sz w:val="20"/>
          <w:szCs w:val="20"/>
          <w:lang w:val="en-US"/>
        </w:rPr>
        <w:t>‐</w:t>
      </w:r>
      <w:r w:rsidRPr="00C229A2">
        <w:rPr>
          <w:rFonts w:ascii="Arial Narrow" w:hAnsi="Arial Narrow" w:cs="Arial"/>
          <w:i/>
          <w:sz w:val="20"/>
          <w:szCs w:val="20"/>
          <w:lang w:val="en-US"/>
        </w:rPr>
        <w:t>519. doi:10.1007/s40261-019-00773-w</w:t>
      </w:r>
    </w:p>
    <w:p w14:paraId="1B3A0622" w14:textId="4122F82A"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142.</w:t>
      </w:r>
      <w:r w:rsidRPr="00C229A2">
        <w:rPr>
          <w:rFonts w:ascii="Arial Narrow" w:hAnsi="Arial Narrow" w:cs="Arial"/>
          <w:i/>
          <w:sz w:val="20"/>
          <w:szCs w:val="20"/>
          <w:lang w:val="en-US"/>
        </w:rPr>
        <w:tab/>
        <w:t xml:space="preserve">Montironi R, Santoni M, Cimadamore A, Lopez-Beltran A, Cheng L. Emerging biomarkers in personalized therapy of urologic tumors. </w:t>
      </w:r>
      <w:r w:rsidRPr="00C229A2">
        <w:rPr>
          <w:rFonts w:ascii="Arial Narrow" w:hAnsi="Arial Narrow" w:cs="Arial"/>
          <w:i/>
          <w:sz w:val="20"/>
          <w:szCs w:val="20"/>
        </w:rPr>
        <w:t>Front Oncol. 2019 Apr 26;9:326. doi: 10.3389/fonc.2019.00326.</w:t>
      </w:r>
    </w:p>
    <w:p w14:paraId="4A5F8D8A" w14:textId="75974795"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143.</w:t>
      </w:r>
      <w:r w:rsidRPr="00C229A2">
        <w:rPr>
          <w:rFonts w:ascii="Arial Narrow" w:hAnsi="Arial Narrow" w:cs="Arial"/>
          <w:i/>
          <w:sz w:val="20"/>
          <w:szCs w:val="20"/>
        </w:rPr>
        <w:tab/>
        <w:t xml:space="preserve">Massari F, Mollica V, Di Nunno V, Gatto L, Santoni M , Scarpelli M, Cimadamore A, Lopez-Beltran A , Cheng L, Battelli N, Montironi R, Brandi G.  </w:t>
      </w:r>
      <w:r w:rsidRPr="00C229A2">
        <w:rPr>
          <w:rFonts w:ascii="Arial Narrow" w:hAnsi="Arial Narrow" w:cs="Arial"/>
          <w:i/>
          <w:sz w:val="20"/>
          <w:szCs w:val="20"/>
          <w:lang w:val="en-US"/>
        </w:rPr>
        <w:t xml:space="preserve">The human microbiota and prostate cancer: friend or foe? Cancers (Basel). </w:t>
      </w:r>
      <w:r w:rsidRPr="00C229A2">
        <w:rPr>
          <w:rFonts w:ascii="Arial Narrow" w:hAnsi="Arial Narrow" w:cs="Arial"/>
          <w:i/>
          <w:sz w:val="20"/>
          <w:szCs w:val="20"/>
        </w:rPr>
        <w:t>2019 Mar 31;11(4). pii: E459. doi:10.3390/cancers11040459</w:t>
      </w:r>
    </w:p>
    <w:p w14:paraId="113E7C84" w14:textId="47A227A6"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144.</w:t>
      </w:r>
      <w:r w:rsidRPr="00C229A2">
        <w:rPr>
          <w:rFonts w:ascii="Arial Narrow" w:hAnsi="Arial Narrow" w:cs="Arial"/>
          <w:i/>
          <w:sz w:val="20"/>
          <w:szCs w:val="20"/>
        </w:rPr>
        <w:tab/>
        <w:t>Cimadamore A, Santoni M, Massari F, Gasparrini S, Cheng L, Lopez-Beltran A, Montironi R, Scarpelli M. The microbiome in genitourinary tumors. Front Oncol. 2019 Mar 26;9:178. doi: 10.3389/fonc.2019.00178</w:t>
      </w:r>
    </w:p>
    <w:p w14:paraId="77379F19" w14:textId="32D7E359"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lastRenderedPageBreak/>
        <w:t>145.</w:t>
      </w:r>
      <w:r w:rsidRPr="00C229A2">
        <w:rPr>
          <w:rFonts w:ascii="Arial Narrow" w:hAnsi="Arial Narrow" w:cs="Arial"/>
          <w:i/>
          <w:sz w:val="20"/>
          <w:szCs w:val="20"/>
        </w:rPr>
        <w:tab/>
        <w:t>Santoni M*, Cimadamore A*, Cheng L, Lopez-Beltran A, Battelli N, Massari F, Scarpelli M, Galosi AB, Bracarda S, Montironi R. Circulating Tumor Cells in Renal Cell Carcinoma: recent findings and future challenges. Frontiers in Oncology, 5 April 2019, doi: 10.3389/fonc.2019.00228</w:t>
      </w:r>
    </w:p>
    <w:p w14:paraId="34E726B0" w14:textId="1F39913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146.</w:t>
      </w:r>
      <w:r w:rsidRPr="00C229A2">
        <w:rPr>
          <w:rFonts w:ascii="Arial Narrow" w:hAnsi="Arial Narrow" w:cs="Arial"/>
          <w:i/>
          <w:sz w:val="20"/>
          <w:szCs w:val="20"/>
        </w:rPr>
        <w:tab/>
        <w:t xml:space="preserve">Cimadamore A, Gasparrini S, Massari F, Santoni M, Cheng L, Lopez-Beltran A, Scarpelli M, Montironi R. Emerging molecular technologies in renal cell carcinoma: liquid biopsy. </w:t>
      </w:r>
      <w:r w:rsidRPr="00C229A2">
        <w:rPr>
          <w:rFonts w:ascii="Arial Narrow" w:hAnsi="Arial Narrow" w:cs="Arial"/>
          <w:i/>
          <w:sz w:val="20"/>
          <w:szCs w:val="20"/>
          <w:lang w:val="en-US"/>
        </w:rPr>
        <w:t>Cancers (Basel). 2019;11(2):196. Published 2019 Feb 7. doi:10.3390/cancers11020196</w:t>
      </w:r>
    </w:p>
    <w:p w14:paraId="51FE7669" w14:textId="7E84DA8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147.</w:t>
      </w:r>
      <w:r w:rsidRPr="00C229A2">
        <w:rPr>
          <w:rFonts w:ascii="Arial Narrow" w:hAnsi="Arial Narrow" w:cs="Arial"/>
          <w:i/>
          <w:sz w:val="20"/>
          <w:szCs w:val="20"/>
          <w:lang w:val="en-US"/>
        </w:rPr>
        <w:tab/>
        <w:t>Cimadamore A, Scarpelli M, Santoni M, Massari F, Tartari F, Cerqueti R, Lopez-Beltran A, Cheng L, Montironi R. Genitourinary Tumors: Update on molecular biomarkers for diagnosis, prognosis and prediction of response to therapy. Curr Drug Metab. 2019;20(4):305</w:t>
      </w:r>
      <w:r w:rsidRPr="00C229A2">
        <w:rPr>
          <w:rFonts w:ascii="Cambria Math" w:hAnsi="Cambria Math" w:cs="Cambria Math"/>
          <w:i/>
          <w:sz w:val="20"/>
          <w:szCs w:val="20"/>
          <w:lang w:val="en-US"/>
        </w:rPr>
        <w:t>‐</w:t>
      </w:r>
      <w:r w:rsidRPr="00C229A2">
        <w:rPr>
          <w:rFonts w:ascii="Arial Narrow" w:hAnsi="Arial Narrow" w:cs="Arial"/>
          <w:i/>
          <w:sz w:val="20"/>
          <w:szCs w:val="20"/>
          <w:lang w:val="en-US"/>
        </w:rPr>
        <w:t>312. doi:10.2174/1389200220666190225124352</w:t>
      </w:r>
    </w:p>
    <w:p w14:paraId="792E4CA4" w14:textId="49C1187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148.</w:t>
      </w:r>
      <w:r w:rsidRPr="00C229A2">
        <w:rPr>
          <w:rFonts w:ascii="Arial Narrow" w:hAnsi="Arial Narrow" w:cs="Arial"/>
          <w:i/>
          <w:sz w:val="20"/>
          <w:szCs w:val="20"/>
          <w:lang w:val="en-US"/>
        </w:rPr>
        <w:tab/>
        <w:t>Mollica V, Di Nunno V, Cimadamore A, Lopez-Beltran A, Cheng L, Santoni M, Scarpelli M, Montironi R, Massari F. Molecular mechanisms related to hormone inhibition resistance in prostate cancer. Cells 2019, 8(1), 43; doi:10.3390/cells8010043</w:t>
      </w:r>
    </w:p>
    <w:p w14:paraId="10F995EC" w14:textId="0FD4140D"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149.</w:t>
      </w:r>
      <w:r w:rsidRPr="00C229A2">
        <w:rPr>
          <w:rFonts w:ascii="Arial Narrow" w:hAnsi="Arial Narrow" w:cs="Arial"/>
          <w:i/>
          <w:sz w:val="20"/>
          <w:szCs w:val="20"/>
          <w:lang w:val="en-US"/>
        </w:rPr>
        <w:tab/>
        <w:t xml:space="preserve">Cimadamore A, Santoni M, Cheng M, Lopez-Beltran A, Battelli N, Massari F, Cheng L, Scarpelli M, Montironi R. New prostate cancer targets for diagnosis, imaging and therapy: emphasis on Prostate-specific membrane antigen. Front Oncol. 2018 Dec 21;8:653. doi: 10.3389/fonc.2018.00653. </w:t>
      </w:r>
    </w:p>
    <w:p w14:paraId="51F94B5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150.</w:t>
      </w:r>
      <w:r w:rsidRPr="00C229A2">
        <w:rPr>
          <w:rFonts w:ascii="Arial Narrow" w:hAnsi="Arial Narrow" w:cs="Arial"/>
          <w:i/>
          <w:sz w:val="20"/>
          <w:szCs w:val="20"/>
          <w:lang w:val="en-US"/>
        </w:rPr>
        <w:tab/>
        <w:t>Chovanec M, Albany C, Montironi R, Cimadamore A, Cheng L. Emerging biomarkers in testicular germ cell tumors: Looking beyond established practice. Front Oncol. 2018 Nov 28;8:571. doi: 10.3389/fonc.2018.00571.</w:t>
      </w:r>
    </w:p>
    <w:p w14:paraId="63CB1655" w14:textId="77777777" w:rsidR="00C229A2" w:rsidRPr="00C229A2" w:rsidRDefault="00C229A2" w:rsidP="00C229A2">
      <w:pPr>
        <w:ind w:right="1913"/>
        <w:rPr>
          <w:rFonts w:ascii="Arial Narrow" w:hAnsi="Arial Narrow" w:cs="Arial"/>
          <w:i/>
          <w:sz w:val="20"/>
          <w:szCs w:val="20"/>
          <w:lang w:val="en-US"/>
        </w:rPr>
      </w:pPr>
    </w:p>
    <w:p w14:paraId="73E2E315" w14:textId="1B642E4A"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151</w:t>
      </w:r>
      <w:r>
        <w:rPr>
          <w:rFonts w:ascii="Arial Narrow" w:hAnsi="Arial Narrow" w:cs="Arial"/>
          <w:i/>
          <w:sz w:val="20"/>
          <w:szCs w:val="20"/>
          <w:lang w:val="en-US"/>
        </w:rPr>
        <w:t>.</w:t>
      </w:r>
      <w:r w:rsidRPr="00C229A2">
        <w:rPr>
          <w:rFonts w:ascii="Arial Narrow" w:hAnsi="Arial Narrow" w:cs="Arial"/>
          <w:i/>
          <w:sz w:val="20"/>
          <w:szCs w:val="20"/>
          <w:lang w:val="en-US"/>
        </w:rPr>
        <w:tab/>
        <w:t>Bianconi M*, Cimadamore A*, Faloppi L, Scartozzi M, Santoni M, Lopez-Beltran A, Cheng L, Scarpelli M, Montironi R. Contemporary best practice in the management of urothelial carcinomas of the  renal pelvis and ureter. Ther Adv Urol. 2019;11:1756287218815372. doi:10.1177/1756287218815372</w:t>
      </w:r>
    </w:p>
    <w:p w14:paraId="2E411753" w14:textId="6D508D8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152.</w:t>
      </w:r>
      <w:r w:rsidRPr="00C229A2">
        <w:rPr>
          <w:rFonts w:ascii="Arial Narrow" w:hAnsi="Arial Narrow" w:cs="Arial"/>
          <w:i/>
          <w:sz w:val="20"/>
          <w:szCs w:val="20"/>
          <w:lang w:val="en-US"/>
        </w:rPr>
        <w:tab/>
        <w:t>Cimadamore A, Scarpelli M, Santoni M, Cheng L, Lopez-Beltran A, Montorsi F, Montironi R. Re: Re: Prostatic Artery Embolization in the Treatment of Localized Prostate Cancer: A Bicentric Prospective Proof-of-Concept Study of 12 Patients. Haidl F, Pfister D, Heidenreich A. Eur Urol. 2018 Oct;74(4):525-526. Could the morphologic changes in the periprostatic arteries have an influence on prostatic artery embolization? Eur Urol. 2019 Apr;75(4):e110-e113. doi: 10.1016/j.eururo.2018.11.026.</w:t>
      </w:r>
    </w:p>
    <w:p w14:paraId="3BE9DA79" w14:textId="4653045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153.</w:t>
      </w:r>
      <w:r w:rsidRPr="00C229A2">
        <w:rPr>
          <w:rFonts w:ascii="Arial Narrow" w:hAnsi="Arial Narrow" w:cs="Arial"/>
          <w:i/>
          <w:sz w:val="20"/>
          <w:szCs w:val="20"/>
          <w:lang w:val="en-US"/>
        </w:rPr>
        <w:tab/>
        <w:t>Cimadamore A, Scarpelli M, Lopez-Beltran A, Cheng L, Montironi R. Upper tract urothelial carcinomas: Transition from population to a personalized approach in diagnosis, prognosis and therapy. Expert Rev Mol Diagn. 2018 Dec;18(12):1021-1028. doi: 10.1080/14737159.2018.1549490..</w:t>
      </w:r>
    </w:p>
    <w:p w14:paraId="63C9ED76" w14:textId="79DA0E0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154.</w:t>
      </w:r>
      <w:r w:rsidRPr="00C229A2">
        <w:rPr>
          <w:rFonts w:ascii="Arial Narrow" w:hAnsi="Arial Narrow" w:cs="Arial"/>
          <w:i/>
          <w:sz w:val="20"/>
          <w:szCs w:val="20"/>
          <w:lang w:val="en-US"/>
        </w:rPr>
        <w:tab/>
        <w:t>Lopez-Beltran A, Henriques V, Cimadamore A, Santoni M, Cheng L, Gevaert T, Blanca A, Massari F, Scarpelli M, Montironi R. The identification of immunological biomarkers in kidney cancers. Front Oncol. 2018 Nov 2;8:456. doi: 10.3389/fonc.2018.00456</w:t>
      </w:r>
    </w:p>
    <w:p w14:paraId="42D0166E" w14:textId="3D5880D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155.</w:t>
      </w:r>
      <w:r w:rsidRPr="00C229A2">
        <w:rPr>
          <w:rFonts w:ascii="Arial Narrow" w:hAnsi="Arial Narrow" w:cs="Arial"/>
          <w:i/>
          <w:sz w:val="20"/>
          <w:szCs w:val="20"/>
          <w:lang w:val="en-US"/>
        </w:rPr>
        <w:tab/>
        <w:t>Giunchi F, Cimadamore A, Fiorentino M. Emerging molecular technologies in genito-urinary tumors. Front Oncol. 2018 Oct 30;8:489. doi: 10.3389/fonc.2018.00489.</w:t>
      </w:r>
    </w:p>
    <w:p w14:paraId="4C0B73EF" w14:textId="075302A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156.</w:t>
      </w:r>
      <w:r w:rsidRPr="00C229A2">
        <w:rPr>
          <w:rFonts w:ascii="Arial Narrow" w:hAnsi="Arial Narrow" w:cs="Arial"/>
          <w:i/>
          <w:sz w:val="20"/>
          <w:szCs w:val="20"/>
          <w:lang w:val="en-US"/>
        </w:rPr>
        <w:tab/>
        <w:t>Saeed O, Lopez-Beltran A, Fisher KW, Scarpelli M, Montironi R, Cimadamore A, Massari F, Santoni M, Cheng L. RAS Genes in Colorectal Carcinoma: Pathogenesis, Testing Guidelines and Treatment Implications. J Clin Pathol. 2018 Nov 13. pii: jclinpath-2018-205471. doi: 10.1136/jclinpath-2018-205471.</w:t>
      </w:r>
    </w:p>
    <w:p w14:paraId="2A4AC010" w14:textId="169AB9DC"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157.</w:t>
      </w:r>
      <w:r w:rsidRPr="00C229A2">
        <w:rPr>
          <w:rFonts w:ascii="Arial Narrow" w:hAnsi="Arial Narrow" w:cs="Arial"/>
          <w:i/>
          <w:sz w:val="20"/>
          <w:szCs w:val="20"/>
          <w:lang w:val="en-US"/>
        </w:rPr>
        <w:tab/>
        <w:t xml:space="preserve">Di Nunno V, Gatto L, Santoni M, Cimadamore A, Lopez-Beltran A, Cheng L, Scarpelli M, Montironi R, Massari F. Recent advances in liquid biopsy in patients with castration resistant prostate cancer. </w:t>
      </w:r>
      <w:r w:rsidRPr="00C229A2">
        <w:rPr>
          <w:rFonts w:ascii="Arial Narrow" w:hAnsi="Arial Narrow" w:cs="Arial"/>
          <w:i/>
          <w:sz w:val="20"/>
          <w:szCs w:val="20"/>
        </w:rPr>
        <w:t xml:space="preserve">Frontiers in Oncology, 2018;8:397.  </w:t>
      </w:r>
    </w:p>
    <w:p w14:paraId="539DA7D4" w14:textId="48D8EEE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158.</w:t>
      </w:r>
      <w:r w:rsidRPr="00C229A2">
        <w:rPr>
          <w:rFonts w:ascii="Arial Narrow" w:hAnsi="Arial Narrow" w:cs="Arial"/>
          <w:i/>
          <w:sz w:val="20"/>
          <w:szCs w:val="20"/>
        </w:rPr>
        <w:tab/>
        <w:t xml:space="preserve">Massari F, Santoni M, Di Nunno V, Cimadamore A, Battelli N, Scarpelli M, Cheng L, Lopez-Beltran A, Montironi R.  </w:t>
      </w:r>
      <w:r w:rsidRPr="00C229A2">
        <w:rPr>
          <w:rFonts w:ascii="Arial Narrow" w:hAnsi="Arial Narrow" w:cs="Arial"/>
          <w:i/>
          <w:sz w:val="20"/>
          <w:szCs w:val="20"/>
          <w:lang w:val="en-US"/>
        </w:rPr>
        <w:t>Quick steps toward precision medicine in renal cell carcinoma. Expert Review of Precision Medicine and Drug Development. 3:5, 283-285, DOI: 10.1080/23808993.2018.1510289</w:t>
      </w:r>
    </w:p>
    <w:p w14:paraId="3D93EC1C" w14:textId="455321A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159.</w:t>
      </w:r>
      <w:r w:rsidRPr="00C229A2">
        <w:rPr>
          <w:rFonts w:ascii="Arial Narrow" w:hAnsi="Arial Narrow" w:cs="Arial"/>
          <w:i/>
          <w:sz w:val="20"/>
          <w:szCs w:val="20"/>
          <w:lang w:val="en-US"/>
        </w:rPr>
        <w:tab/>
        <w:t xml:space="preserve">Lopez-Beltran A, Henriques V, Montironi R, Cimadamore A, Raspollini MR, Cheng L. Variants and new entities of bladder cancer. Histopathology. 2019;74(1):77-96. doi: 10.1111/his.13752. </w:t>
      </w:r>
    </w:p>
    <w:p w14:paraId="1B9D5ECC" w14:textId="213E49C0"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lastRenderedPageBreak/>
        <w:t>160.</w:t>
      </w:r>
      <w:r w:rsidRPr="00C229A2">
        <w:rPr>
          <w:rFonts w:ascii="Arial Narrow" w:hAnsi="Arial Narrow" w:cs="Arial"/>
          <w:i/>
          <w:sz w:val="20"/>
          <w:szCs w:val="20"/>
          <w:lang w:val="en-US"/>
        </w:rPr>
        <w:tab/>
        <w:t xml:space="preserve">Montironi R, Cheng L, Cimadamore A, Lopez-Beltran A. Prostate Cancer Grading: Are We Heading Towards Grade Grouping Version 2? </w:t>
      </w:r>
      <w:r w:rsidRPr="00C229A2">
        <w:rPr>
          <w:rFonts w:ascii="Arial Narrow" w:hAnsi="Arial Narrow" w:cs="Arial"/>
          <w:i/>
          <w:sz w:val="20"/>
          <w:szCs w:val="20"/>
        </w:rPr>
        <w:t>Eur Urol. 2019 Jan;75(1):32-34. doi: 10.1016/j.eururo.2018.07.033.</w:t>
      </w:r>
    </w:p>
    <w:p w14:paraId="674D114C" w14:textId="6DA014ED"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161.</w:t>
      </w:r>
      <w:r w:rsidRPr="00C229A2">
        <w:rPr>
          <w:rFonts w:ascii="Arial Narrow" w:hAnsi="Arial Narrow" w:cs="Arial"/>
          <w:i/>
          <w:sz w:val="20"/>
          <w:szCs w:val="20"/>
        </w:rPr>
        <w:tab/>
        <w:t xml:space="preserve">Di Nunno V, Santoni M, Cimadamore A, Battelli N, Massari F. Re: Gladell P. Paner, Walter M. Stadler, Donna E. Hansel, Rodolfo Montironi, Daniel W. Lin, Mahul B. Amin. </w:t>
      </w:r>
      <w:r w:rsidRPr="00C229A2">
        <w:rPr>
          <w:rFonts w:ascii="Arial Narrow" w:hAnsi="Arial Narrow" w:cs="Arial"/>
          <w:i/>
          <w:sz w:val="20"/>
          <w:szCs w:val="20"/>
          <w:lang w:val="en-US"/>
        </w:rPr>
        <w:t>Updates in the Eighth Edition of the Tumor-node-metastasis Staging Classification for Urologic Cancers. Eur Urol 2018;73:560-9: Tumour, Node, and Metastasis Staging System for Urological Malignancies: Are We Ready for the Next Step? Eur Urol. 2018 Nov;74(5):e118-e119. doi: 10.1016/j.eururo.2018.06.050.</w:t>
      </w:r>
    </w:p>
    <w:p w14:paraId="3EF4EDD3" w14:textId="314FC18F"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162.</w:t>
      </w:r>
      <w:r w:rsidRPr="00C229A2">
        <w:rPr>
          <w:rFonts w:ascii="Arial Narrow" w:hAnsi="Arial Narrow" w:cs="Arial"/>
          <w:i/>
          <w:sz w:val="20"/>
          <w:szCs w:val="20"/>
          <w:lang w:val="en-US"/>
        </w:rPr>
        <w:tab/>
        <w:t>Cimadamore A, Scarpelli M, Cheng L, Lopez-Beltran A, Montironi R. Re: Efficacy, Predictive Factors, and Prediction Nomograms for 68Ga-labeled Prostate-specific Membrane Antigen-ligand Positron-emission Tomography/Computed Tomography in Early Biochemical Recurrent Prostate Cancer After Radical Prostatectomy. By: Rauscher I, et al. Eur Urol. 2018 May;73(5):656-661.Clinical significance of  PSMA immunohistochemistry and role of the uropathologists. Eur Urol. 2018 Dec;74(6):e141-e144. doi: 10.1016/j.eururo.2018.07.034.</w:t>
      </w:r>
    </w:p>
    <w:p w14:paraId="28B49C91" w14:textId="5BC14F5B"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163.</w:t>
      </w:r>
      <w:r w:rsidRPr="00C229A2">
        <w:rPr>
          <w:rFonts w:ascii="Arial Narrow" w:hAnsi="Arial Narrow" w:cs="Arial"/>
          <w:i/>
          <w:sz w:val="20"/>
          <w:szCs w:val="20"/>
          <w:lang w:val="en-US"/>
        </w:rPr>
        <w:tab/>
        <w:t xml:space="preserve">Cimadamore A, Gasparrini S, Santoni M, Cheng L, Lopez-Beltran A, Battelli N, Massari F, Giunchi F, Fiorentino M, Scarpelli M, Montironi R. Biomarkers of aggressiveness in genitourinary tumours with emphasis on kidney, bladder and prostate cancer. </w:t>
      </w:r>
      <w:r w:rsidRPr="00C229A2">
        <w:rPr>
          <w:rFonts w:ascii="Arial Narrow" w:hAnsi="Arial Narrow" w:cs="Arial"/>
          <w:i/>
          <w:sz w:val="20"/>
          <w:szCs w:val="20"/>
        </w:rPr>
        <w:t>Expert Rev Mol Diagn. 2018:1-11.</w:t>
      </w:r>
    </w:p>
    <w:p w14:paraId="1A2184C0" w14:textId="77777777" w:rsidR="00C229A2" w:rsidRDefault="00C229A2" w:rsidP="00C229A2">
      <w:pPr>
        <w:ind w:right="1913"/>
        <w:rPr>
          <w:rFonts w:ascii="Arial Narrow" w:hAnsi="Arial Narrow" w:cs="Arial"/>
          <w:i/>
          <w:sz w:val="20"/>
          <w:szCs w:val="20"/>
        </w:rPr>
      </w:pPr>
    </w:p>
    <w:p w14:paraId="5F544214" w14:textId="77777777" w:rsidR="00C229A2" w:rsidRDefault="00C229A2" w:rsidP="00C229A2">
      <w:pPr>
        <w:ind w:right="1913"/>
        <w:rPr>
          <w:rFonts w:ascii="Arial Narrow" w:hAnsi="Arial Narrow" w:cs="Arial"/>
          <w:i/>
          <w:sz w:val="20"/>
          <w:szCs w:val="20"/>
        </w:rPr>
      </w:pPr>
    </w:p>
    <w:p w14:paraId="4849E925" w14:textId="3E77DCC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164.</w:t>
      </w:r>
      <w:r w:rsidRPr="00C229A2">
        <w:rPr>
          <w:rFonts w:ascii="Arial Narrow" w:hAnsi="Arial Narrow" w:cs="Arial"/>
          <w:i/>
          <w:sz w:val="20"/>
          <w:szCs w:val="20"/>
        </w:rPr>
        <w:tab/>
        <w:t xml:space="preserve">Piva F, Santoni M, Conti A, Santoni A, Cheng L, Lopez-Beltran A, Cimadamore A, Scarpelli M, Battelli N, Montorsi F, Montironi R. RE: Re: Routy B, et al. </w:t>
      </w:r>
      <w:r w:rsidRPr="00C229A2">
        <w:rPr>
          <w:rFonts w:ascii="Arial Narrow" w:hAnsi="Arial Narrow" w:cs="Arial"/>
          <w:i/>
          <w:sz w:val="20"/>
          <w:szCs w:val="20"/>
          <w:lang w:val="en-US"/>
        </w:rPr>
        <w:t>Gut microbiome influences efficacy of PD-1-based immunotherapy against epithelial tumors. Science 2018;359:91-7.  Is this a way to resume or enhance response to immune checkpoint inhibitors in genitourinary tumors?  Eur Urol2018 pii: S0302-2838(18)30422-6.</w:t>
      </w:r>
    </w:p>
    <w:p w14:paraId="551F05D8" w14:textId="175D53CD"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165.</w:t>
      </w:r>
      <w:r w:rsidRPr="00C229A2">
        <w:rPr>
          <w:rFonts w:ascii="Arial Narrow" w:hAnsi="Arial Narrow" w:cs="Arial"/>
          <w:i/>
          <w:sz w:val="20"/>
          <w:szCs w:val="20"/>
          <w:lang w:val="en-US"/>
        </w:rPr>
        <w:tab/>
        <w:t xml:space="preserve">Di Nunno V, Santoni M, Scarpelli M, Cimadamore A, Fiorentino M, Cheng L, Lopez-Beltran A, Montironi R, Massari F. Biological issues related to treatment with Cabozantinib in patients with bone metastatic renal cell carcinoma. </w:t>
      </w:r>
      <w:r w:rsidRPr="00C229A2">
        <w:rPr>
          <w:rFonts w:ascii="Arial Narrow" w:hAnsi="Arial Narrow" w:cs="Arial"/>
          <w:i/>
          <w:sz w:val="20"/>
          <w:szCs w:val="20"/>
        </w:rPr>
        <w:t>Future Oncol. 2018;14(25):2559-2564.</w:t>
      </w:r>
    </w:p>
    <w:p w14:paraId="2B9C4270" w14:textId="726497F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166.</w:t>
      </w:r>
      <w:r w:rsidRPr="00C229A2">
        <w:rPr>
          <w:rFonts w:ascii="Arial Narrow" w:hAnsi="Arial Narrow" w:cs="Arial"/>
          <w:i/>
          <w:sz w:val="20"/>
          <w:szCs w:val="20"/>
        </w:rPr>
        <w:tab/>
        <w:t xml:space="preserve">Giulietti M, Santoni M, Carrozza F, Piva F, Cheng L, Lopez-Beltran A, Cimadamore A, Scarpelli M, Battelli N, Montironi R.  </w:t>
      </w:r>
      <w:r w:rsidRPr="00C229A2">
        <w:rPr>
          <w:rFonts w:ascii="Arial Narrow" w:hAnsi="Arial Narrow" w:cs="Arial"/>
          <w:i/>
          <w:sz w:val="20"/>
          <w:szCs w:val="20"/>
          <w:lang w:val="en-US"/>
        </w:rPr>
        <w:t>Exploring small extracellular vesicles for precision medicine in prostate cancer. Front Oncol. 2018;8:221.</w:t>
      </w:r>
    </w:p>
    <w:p w14:paraId="2F782577" w14:textId="1826DD4A"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167.</w:t>
      </w:r>
      <w:r w:rsidRPr="00C229A2">
        <w:rPr>
          <w:rFonts w:ascii="Arial Narrow" w:hAnsi="Arial Narrow" w:cs="Arial"/>
          <w:i/>
          <w:sz w:val="20"/>
          <w:szCs w:val="20"/>
          <w:lang w:val="en-US"/>
        </w:rPr>
        <w:tab/>
        <w:t xml:space="preserve">Montironi R, Cimadamore A, Cheng L, Lopez-Beltran A, Scarpelli M. Prostate cancer grading in 2018: limitations, implementations, cribriform morphology, biological markers. </w:t>
      </w:r>
      <w:r w:rsidRPr="00C229A2">
        <w:rPr>
          <w:rFonts w:ascii="Arial Narrow" w:hAnsi="Arial Narrow" w:cs="Arial"/>
          <w:i/>
          <w:sz w:val="20"/>
          <w:szCs w:val="20"/>
        </w:rPr>
        <w:t>Int J Biol Markers. 2018:1724600818781296.</w:t>
      </w:r>
    </w:p>
    <w:p w14:paraId="11FB5C15" w14:textId="26040B6B"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168.</w:t>
      </w:r>
      <w:r w:rsidRPr="00C229A2">
        <w:rPr>
          <w:rFonts w:ascii="Arial Narrow" w:hAnsi="Arial Narrow" w:cs="Arial"/>
          <w:i/>
          <w:sz w:val="20"/>
          <w:szCs w:val="20"/>
        </w:rPr>
        <w:tab/>
        <w:t xml:space="preserve">Cimadamore A, Palagonia E, Piccinni P, Misericordia M, Galosi AB, Montironi R.  </w:t>
      </w:r>
      <w:r w:rsidRPr="00C229A2">
        <w:rPr>
          <w:rFonts w:ascii="Arial Narrow" w:hAnsi="Arial Narrow" w:cs="Arial"/>
          <w:i/>
          <w:sz w:val="20"/>
          <w:szCs w:val="20"/>
          <w:lang w:val="en-US"/>
        </w:rPr>
        <w:t xml:space="preserve">Inguinal bladder hernia with lipomatosis of the bladder wall. A potential clinical pitfall for cancer. </w:t>
      </w:r>
      <w:r w:rsidRPr="00C229A2">
        <w:rPr>
          <w:rFonts w:ascii="Arial Narrow" w:hAnsi="Arial Narrow" w:cs="Arial"/>
          <w:i/>
          <w:sz w:val="20"/>
          <w:szCs w:val="20"/>
        </w:rPr>
        <w:t>Urologia. 2019 Feb;86(1):35-38. doi: 10.1177/0391560319834494.</w:t>
      </w:r>
    </w:p>
    <w:p w14:paraId="2194945C" w14:textId="0436CFCE"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169.</w:t>
      </w:r>
      <w:r w:rsidRPr="00C229A2">
        <w:rPr>
          <w:rFonts w:ascii="Arial Narrow" w:hAnsi="Arial Narrow" w:cs="Arial"/>
          <w:i/>
          <w:sz w:val="20"/>
          <w:szCs w:val="20"/>
        </w:rPr>
        <w:tab/>
        <w:t xml:space="preserve">Santoni M, Massari F, Piva F, Carrozza F, Di Nunno V, Cimadamore A, Martignetti A, Montironi R, Battelli N. Tivozanib for the treatment of renal cell carcinoma. </w:t>
      </w:r>
      <w:r w:rsidRPr="00C229A2">
        <w:rPr>
          <w:rFonts w:ascii="Arial Narrow" w:hAnsi="Arial Narrow" w:cs="Arial"/>
          <w:i/>
          <w:sz w:val="20"/>
          <w:szCs w:val="20"/>
          <w:lang w:val="en-US"/>
        </w:rPr>
        <w:t>Expert Opin Pharmacother. 2018:1-5.</w:t>
      </w:r>
    </w:p>
    <w:p w14:paraId="5ECBF616" w14:textId="45CED3B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170.</w:t>
      </w:r>
      <w:r w:rsidRPr="00C229A2">
        <w:rPr>
          <w:rFonts w:ascii="Arial Narrow" w:hAnsi="Arial Narrow" w:cs="Arial"/>
          <w:i/>
          <w:sz w:val="20"/>
          <w:szCs w:val="20"/>
          <w:lang w:val="en-US"/>
        </w:rPr>
        <w:tab/>
        <w:t>Montironi R, Lopez-Beltran A, Cheng L, Zizzi A, Cimadamore A, Galosi AB, Berardi R, Scarpelli M. EAU Section of Uropathology (ESUP): Uropathologists are fast moving forward to include blood (liquid) biopsy in their routine armamentarium. European Urology Today “in press”</w:t>
      </w:r>
    </w:p>
    <w:p w14:paraId="62CE8E1A" w14:textId="2A9C46E8" w:rsidR="00C229A2" w:rsidRPr="00C229A2" w:rsidRDefault="00C229A2" w:rsidP="00C229A2">
      <w:pPr>
        <w:ind w:right="1913"/>
        <w:rPr>
          <w:rFonts w:ascii="Arial Narrow" w:hAnsi="Arial Narrow" w:cs="Arial"/>
          <w:i/>
          <w:sz w:val="20"/>
          <w:szCs w:val="20"/>
          <w:lang w:val="en-US"/>
        </w:rPr>
      </w:pPr>
      <w:r w:rsidRPr="00590D85">
        <w:rPr>
          <w:rFonts w:ascii="Arial Narrow" w:hAnsi="Arial Narrow" w:cs="Arial"/>
          <w:i/>
          <w:sz w:val="20"/>
          <w:szCs w:val="20"/>
        </w:rPr>
        <w:t>171.</w:t>
      </w:r>
      <w:r w:rsidRPr="00590D85">
        <w:rPr>
          <w:rFonts w:ascii="Arial Narrow" w:hAnsi="Arial Narrow" w:cs="Arial"/>
          <w:i/>
          <w:sz w:val="20"/>
          <w:szCs w:val="20"/>
        </w:rPr>
        <w:tab/>
        <w:t xml:space="preserve">Santoni M, Massari F, Di Nunno V, Conti A, Cimadamore A, Scarpelli M, Montironi R, Cheng L, Battelli N, Lopez-Beltran A. Immunotherapy in renal cell carcinoma: latest evidence and clinical implications. </w:t>
      </w:r>
      <w:r w:rsidRPr="00C229A2">
        <w:rPr>
          <w:rFonts w:ascii="Arial Narrow" w:hAnsi="Arial Narrow" w:cs="Arial"/>
          <w:i/>
          <w:sz w:val="20"/>
          <w:szCs w:val="20"/>
          <w:lang w:val="en-US"/>
        </w:rPr>
        <w:t>Drugs Context. 2018;7:212528.</w:t>
      </w:r>
    </w:p>
    <w:p w14:paraId="71CFA016" w14:textId="4858F3B2"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172.</w:t>
      </w:r>
      <w:r w:rsidRPr="00C229A2">
        <w:rPr>
          <w:rFonts w:ascii="Arial Narrow" w:hAnsi="Arial Narrow" w:cs="Arial"/>
          <w:i/>
          <w:sz w:val="20"/>
          <w:szCs w:val="20"/>
          <w:lang w:val="en-US"/>
        </w:rPr>
        <w:tab/>
        <w:t>Montironi R, Cimadamore A, Gasparrini S, Mazzucchelli R, Santoni M, Massari F, Cheng L, Lopez-Beltran A, Scarpelli M. Prostate cancer with cribriform morphology: diagnosis, aggressiveness, molecular pathology and possible relationships with intraductal carcinoma. Expert Rev Anticancer Ther. 2018;18(7):685-693.</w:t>
      </w:r>
    </w:p>
    <w:p w14:paraId="5D0872F7" w14:textId="1789BD19"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173.</w:t>
      </w:r>
      <w:r w:rsidRPr="00C229A2">
        <w:rPr>
          <w:rFonts w:ascii="Arial Narrow" w:hAnsi="Arial Narrow" w:cs="Arial"/>
          <w:i/>
          <w:sz w:val="20"/>
          <w:szCs w:val="20"/>
          <w:lang w:val="en-US"/>
        </w:rPr>
        <w:tab/>
        <w:t>Cimadamore A, Scarpelli M, Cheng L, Lopez-Beltran A, Montironi R. Extramammary Paget disease of the penis closely mimicking the penile analogue of stratified mucin-producing intraepithelial lesion. Minerva Urol Nefrol. 2019;71(2):189</w:t>
      </w:r>
      <w:r w:rsidRPr="00C229A2">
        <w:rPr>
          <w:rFonts w:ascii="Cambria Math" w:hAnsi="Cambria Math" w:cs="Cambria Math"/>
          <w:i/>
          <w:sz w:val="20"/>
          <w:szCs w:val="20"/>
          <w:lang w:val="en-US"/>
        </w:rPr>
        <w:t>‐</w:t>
      </w:r>
      <w:r w:rsidRPr="00C229A2">
        <w:rPr>
          <w:rFonts w:ascii="Arial Narrow" w:hAnsi="Arial Narrow" w:cs="Arial"/>
          <w:i/>
          <w:sz w:val="20"/>
          <w:szCs w:val="20"/>
          <w:lang w:val="en-US"/>
        </w:rPr>
        <w:t>190. doi:10.23736/S0393-2249.18.03145-4</w:t>
      </w:r>
    </w:p>
    <w:p w14:paraId="3C5D353C" w14:textId="1A281BD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174.</w:t>
      </w:r>
      <w:r w:rsidRPr="00C229A2">
        <w:rPr>
          <w:rFonts w:ascii="Arial Narrow" w:hAnsi="Arial Narrow" w:cs="Arial"/>
          <w:i/>
          <w:sz w:val="20"/>
          <w:szCs w:val="20"/>
          <w:lang w:val="en-US"/>
        </w:rPr>
        <w:tab/>
        <w:t>Massari F, Santoni M, Di Nunno V, Cheng L, Lopez-Beltran A, Cimadamore A, Gasparrini S, Scarpelli M, Battelli N, Montironi R. Adjuvant and neoadjuvant approaches for urothelial cancer: updated indications and controversies. Cancer Treatment Reviews 2018;68:80-85.</w:t>
      </w:r>
    </w:p>
    <w:p w14:paraId="6CA7C0EA" w14:textId="0FC18E1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175.</w:t>
      </w:r>
      <w:r w:rsidRPr="00C229A2">
        <w:rPr>
          <w:rFonts w:ascii="Arial Narrow" w:hAnsi="Arial Narrow" w:cs="Arial"/>
          <w:i/>
          <w:sz w:val="20"/>
          <w:szCs w:val="20"/>
          <w:lang w:val="en-US"/>
        </w:rPr>
        <w:tab/>
        <w:t>Montironi R, Cimadamore A, Massari F, Montironi MA, Lopez-Beltran A, Cheng L, Montorsi F, Scarpelli M. Whole Slide Imaging of Large Format Histology in Prostate Pathology: Potential for Information Fusion. Arch Pathol Lab Med. 2017;141(11):1460-1461.</w:t>
      </w:r>
    </w:p>
    <w:p w14:paraId="05F43CE3" w14:textId="0F756AB8"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176.</w:t>
      </w:r>
      <w:r w:rsidRPr="00C229A2">
        <w:rPr>
          <w:rFonts w:ascii="Arial Narrow" w:hAnsi="Arial Narrow" w:cs="Arial"/>
          <w:i/>
          <w:sz w:val="20"/>
          <w:szCs w:val="20"/>
          <w:lang w:val="en-US"/>
        </w:rPr>
        <w:tab/>
        <w:t xml:space="preserve">Gasparrini S, Cimadamore A, Mazzucchelli R, Scarpelli M, Massari F, Raspollini MR, Galosi AB, Lopez-Beltran A, Cheng L, Montironi R. Pathology and molecular updates in tumors of the prostate: towards a personalized approach. </w:t>
      </w:r>
      <w:r w:rsidRPr="00C229A2">
        <w:rPr>
          <w:rFonts w:ascii="Arial Narrow" w:hAnsi="Arial Narrow" w:cs="Arial"/>
          <w:i/>
          <w:sz w:val="20"/>
          <w:szCs w:val="20"/>
        </w:rPr>
        <w:t xml:space="preserve">Expert Rev Mol Diagn. 2017;17(8):781-789. </w:t>
      </w:r>
    </w:p>
    <w:p w14:paraId="2E146730" w14:textId="268BBE35"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177.</w:t>
      </w:r>
      <w:r w:rsidRPr="00C229A2">
        <w:rPr>
          <w:rFonts w:ascii="Arial Narrow" w:hAnsi="Arial Narrow" w:cs="Arial"/>
          <w:i/>
          <w:sz w:val="20"/>
          <w:szCs w:val="20"/>
        </w:rPr>
        <w:tab/>
        <w:t xml:space="preserve">Cimadamore A, Scarpelli M, Piva F, Massari F, Gasparrini S, Doria A, Cheng L, Lopez-Beltran A, Montironi R.  </w:t>
      </w:r>
      <w:r w:rsidRPr="00C229A2">
        <w:rPr>
          <w:rFonts w:ascii="Arial Narrow" w:hAnsi="Arial Narrow" w:cs="Arial"/>
          <w:i/>
          <w:sz w:val="20"/>
          <w:szCs w:val="20"/>
          <w:lang w:val="en-US"/>
        </w:rPr>
        <w:t xml:space="preserve">Activity of chemokines in prostate and renal tumors and their potential role as future therapeutic targets. </w:t>
      </w:r>
      <w:r w:rsidRPr="00C229A2">
        <w:rPr>
          <w:rFonts w:ascii="Arial Narrow" w:hAnsi="Arial Narrow" w:cs="Arial"/>
          <w:i/>
          <w:sz w:val="20"/>
          <w:szCs w:val="20"/>
        </w:rPr>
        <w:t xml:space="preserve">Future Oncol. 2017;13(12):1105-1114. </w:t>
      </w:r>
    </w:p>
    <w:p w14:paraId="5FC757D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178.</w:t>
      </w:r>
      <w:r w:rsidRPr="00C229A2">
        <w:rPr>
          <w:rFonts w:ascii="Arial Narrow" w:hAnsi="Arial Narrow" w:cs="Arial"/>
          <w:i/>
          <w:sz w:val="20"/>
          <w:szCs w:val="20"/>
        </w:rPr>
        <w:tab/>
        <w:t xml:space="preserve">Montironi R, Gasparrini S, Cimadamore A, Mazzucchelli R, Massari F, Cheng L, Lopez-Beltran A, Briganti A, Scarpelli M.   </w:t>
      </w:r>
      <w:r w:rsidRPr="00C229A2">
        <w:rPr>
          <w:rFonts w:ascii="Arial Narrow" w:hAnsi="Arial Narrow" w:cs="Arial"/>
          <w:i/>
          <w:sz w:val="20"/>
          <w:szCs w:val="20"/>
          <w:lang w:val="en-US"/>
        </w:rPr>
        <w:t>Morphologic Variants of Epithelial and Neuroendocrine Tumors of the Prostate. The Pathologist's Point of View. European Urology Supplements. 2017;16(12),223 – 231.</w:t>
      </w:r>
    </w:p>
    <w:p w14:paraId="7D8247F8" w14:textId="77777777" w:rsidR="00C229A2" w:rsidRPr="00C229A2" w:rsidRDefault="00C229A2" w:rsidP="00C229A2">
      <w:pPr>
        <w:ind w:right="1913"/>
        <w:rPr>
          <w:rFonts w:ascii="Arial Narrow" w:hAnsi="Arial Narrow" w:cs="Arial"/>
          <w:i/>
          <w:sz w:val="20"/>
          <w:szCs w:val="20"/>
          <w:lang w:val="en-US"/>
        </w:rPr>
      </w:pPr>
    </w:p>
    <w:p w14:paraId="1EF7D0BE" w14:textId="5A0CB4EB"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179.</w:t>
      </w:r>
      <w:r w:rsidRPr="00C229A2">
        <w:rPr>
          <w:rFonts w:ascii="Arial Narrow" w:hAnsi="Arial Narrow" w:cs="Arial"/>
          <w:i/>
          <w:sz w:val="20"/>
          <w:szCs w:val="20"/>
          <w:lang w:val="en-US"/>
        </w:rPr>
        <w:tab/>
        <w:t xml:space="preserve">Montironi R, Gasparrini S, Cimadamore A, Mazzucchelli R, Massari F, Cheng L, Lopez-Beltran A, Moch H, Montorsi F, Scarpelli M. Variants and Variations in Epithelial Renal Cell Tumors in Adults: The Pathologist's Point of View. European Urology Supplements 2017; 16(12),232–240. </w:t>
      </w:r>
    </w:p>
    <w:p w14:paraId="0B3AE69D" w14:textId="3485880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180.</w:t>
      </w:r>
      <w:r w:rsidRPr="00C229A2">
        <w:rPr>
          <w:rFonts w:ascii="Arial Narrow" w:hAnsi="Arial Narrow" w:cs="Arial"/>
          <w:i/>
          <w:sz w:val="20"/>
          <w:szCs w:val="20"/>
          <w:lang w:val="en-US"/>
        </w:rPr>
        <w:tab/>
        <w:t xml:space="preserve">Cimadamore A, Gasparrini S, Scarpelli M, Doria A, Mazzucchelli R, Massari F, Cheng L, Lopez-Beltran A, Montironi R.  Epigenetic modifications and modulators in prostate cancer. Crit Rev Oncog. 2017;22(5-6):439-450. </w:t>
      </w:r>
    </w:p>
    <w:p w14:paraId="411162D2" w14:textId="01BFE9D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181.</w:t>
      </w:r>
      <w:r w:rsidRPr="00C229A2">
        <w:rPr>
          <w:rFonts w:ascii="Arial Narrow" w:hAnsi="Arial Narrow" w:cs="Arial"/>
          <w:i/>
          <w:sz w:val="20"/>
          <w:szCs w:val="20"/>
          <w:lang w:val="en-US"/>
        </w:rPr>
        <w:tab/>
        <w:t xml:space="preserve">Lopez-Beltran A, Cheng L, Raspollini MR, Canas-Marques R, Scarpelli M, Cimadamore A,  Gasparrini S, Montironi R. Variants of Bladder Cancer: The Pathologist's Point of View. European Urology Supplements 2017;16(12) 210-222. </w:t>
      </w:r>
    </w:p>
    <w:p w14:paraId="168B945B" w14:textId="3A7A44D4"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182.</w:t>
      </w:r>
      <w:r w:rsidRPr="00C229A2">
        <w:rPr>
          <w:rFonts w:ascii="Arial Narrow" w:hAnsi="Arial Narrow" w:cs="Arial"/>
          <w:i/>
          <w:sz w:val="20"/>
          <w:szCs w:val="20"/>
          <w:lang w:val="en-US"/>
        </w:rPr>
        <w:tab/>
        <w:t>Bianconi M, Faloppi L, Lopez-Beltran A, Cheng L, Cimadamore A, Gasparrini S, Massari F , Scarpelli M, Montironi R. Immunotherapy in genitourinary cancers: Where are we going? Expert Rev Precis Med Drug Dev 2017;2 (2), 73-78. 1321466</w:t>
      </w:r>
    </w:p>
    <w:p w14:paraId="09547FCE" w14:textId="7FAF588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183.</w:t>
      </w:r>
      <w:r w:rsidRPr="00C229A2">
        <w:rPr>
          <w:rFonts w:ascii="Arial Narrow" w:hAnsi="Arial Narrow" w:cs="Arial"/>
          <w:i/>
          <w:sz w:val="20"/>
          <w:szCs w:val="20"/>
          <w:lang w:val="en-US"/>
        </w:rPr>
        <w:tab/>
        <w:t>Montironi MA, Gasparrini S, Cimadamore A, Lopez-Beltran A, Cheng L, Scarpelli M, Montironi R.  RE: Cognitive Algorithms and Digitized Tissue-based Diagnosis. Görtler J, Kayser K, Borkenfeld S, Carvalho R, Kayser G. Diagnostic Pathology 2017, 3:248 Large Format Histology, Whole Slide Imaging and Multi-Criteria Decision Making. Diagnostic Pathology 2017, 3:248</w:t>
      </w:r>
    </w:p>
    <w:p w14:paraId="698AFA86" w14:textId="04E4FA69"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184.</w:t>
      </w:r>
      <w:r w:rsidRPr="00C229A2">
        <w:rPr>
          <w:rFonts w:ascii="Arial Narrow" w:hAnsi="Arial Narrow" w:cs="Arial"/>
          <w:i/>
          <w:sz w:val="20"/>
          <w:szCs w:val="20"/>
          <w:lang w:val="en-US"/>
        </w:rPr>
        <w:tab/>
        <w:t xml:space="preserve">Cimadamore A, Gasparrini S, Mazzucchelli R, Doria A, Cheng L, Lopez-Beltran A, Santoni M, Scarpelli M, Montironi R. Long Non-coding RNAs in prostate cancer with emphasis on SChLAP1 expression. </w:t>
      </w:r>
      <w:r w:rsidRPr="00C229A2">
        <w:rPr>
          <w:rFonts w:ascii="Arial Narrow" w:hAnsi="Arial Narrow" w:cs="Arial"/>
          <w:i/>
          <w:sz w:val="20"/>
          <w:szCs w:val="20"/>
        </w:rPr>
        <w:t>Front Oncol. 2017;7:305.</w:t>
      </w:r>
    </w:p>
    <w:p w14:paraId="13B9CEC2"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185.</w:t>
      </w:r>
      <w:r w:rsidRPr="00C229A2">
        <w:rPr>
          <w:rFonts w:ascii="Arial Narrow" w:hAnsi="Arial Narrow" w:cs="Arial"/>
          <w:i/>
          <w:sz w:val="20"/>
          <w:szCs w:val="20"/>
        </w:rPr>
        <w:tab/>
        <w:t xml:space="preserve">Meletani T, Cantini L, Lanese A, Nicolini D, Cimadamore A, Agostini A, Ricci G, Antognoli S, Mandolesi A, Guido M, Alaggio R, Giuseppetti GM, Scarpelli M, Vivarelli M, Berardi R. </w:t>
      </w:r>
    </w:p>
    <w:p w14:paraId="0A4C7D87" w14:textId="2757A855"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 xml:space="preserve">Are liver nested stromal epithelial tumors always low aggressive? World J Gastroenterol.2017;23(46):8248-8255. </w:t>
      </w:r>
    </w:p>
    <w:p w14:paraId="2DEFD664" w14:textId="39831F6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186.</w:t>
      </w:r>
      <w:r w:rsidRPr="00C229A2">
        <w:rPr>
          <w:rFonts w:ascii="Arial Narrow" w:hAnsi="Arial Narrow" w:cs="Arial"/>
          <w:i/>
          <w:sz w:val="20"/>
          <w:szCs w:val="20"/>
          <w:lang w:val="en-US"/>
        </w:rPr>
        <w:tab/>
        <w:t>Gasparrini S, Cimadamore A, Scarpelli M, Massari F, Doria A, Mazzucchelli R,Cheng L, Lopez-Beltran A, Montironi R. Contemporary grading of prostate cancer: 2017 update for pathologists and clinicians. Asian J Androl. 2019;21,19-23. doi: 10.4103/aja.aja_24_17.</w:t>
      </w:r>
    </w:p>
    <w:p w14:paraId="445738E4" w14:textId="7657F4AD"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187.</w:t>
      </w:r>
      <w:r w:rsidRPr="00C229A2">
        <w:rPr>
          <w:rFonts w:ascii="Arial Narrow" w:hAnsi="Arial Narrow" w:cs="Arial"/>
          <w:i/>
          <w:sz w:val="20"/>
          <w:szCs w:val="20"/>
          <w:lang w:val="en-US"/>
        </w:rPr>
        <w:tab/>
        <w:t xml:space="preserve">Guerra E, Cimadamore A, Simeone P, Vacca G, Lattanzio R, Botti G, Gatta V, D'Aurora M, Simionati B, Piantelli M, Alberti S. p53, cathepsin D, Bcl-2 are joint prognostic indicators of breast cancer metastatic spreading. BMC Cancer. 2016;16:649. </w:t>
      </w:r>
    </w:p>
    <w:p w14:paraId="493BAE16" w14:textId="77777777" w:rsidR="00C229A2" w:rsidRPr="00C229A2" w:rsidRDefault="00C229A2" w:rsidP="00C229A2">
      <w:pPr>
        <w:ind w:right="1913"/>
        <w:rPr>
          <w:rFonts w:ascii="Arial Narrow" w:hAnsi="Arial Narrow" w:cs="Arial"/>
          <w:i/>
          <w:sz w:val="20"/>
          <w:szCs w:val="20"/>
          <w:lang w:val="en-US"/>
        </w:rPr>
      </w:pPr>
    </w:p>
    <w:p w14:paraId="0FB85AB5" w14:textId="77777777" w:rsidR="00C229A2" w:rsidRPr="00C229A2" w:rsidRDefault="00C229A2" w:rsidP="00C229A2">
      <w:pPr>
        <w:ind w:right="1913"/>
        <w:rPr>
          <w:rFonts w:ascii="Arial Narrow" w:hAnsi="Arial Narrow" w:cs="Arial"/>
          <w:i/>
          <w:sz w:val="20"/>
          <w:szCs w:val="20"/>
          <w:u w:val="single"/>
          <w:lang w:val="en-US"/>
        </w:rPr>
      </w:pPr>
      <w:r w:rsidRPr="00C229A2">
        <w:rPr>
          <w:rFonts w:ascii="Arial Narrow" w:hAnsi="Arial Narrow" w:cs="Arial"/>
          <w:i/>
          <w:sz w:val="20"/>
          <w:szCs w:val="20"/>
          <w:u w:val="single"/>
          <w:lang w:val="en-US"/>
        </w:rPr>
        <w:t>Guest Editor</w:t>
      </w:r>
    </w:p>
    <w:p w14:paraId="2E7C9DA8"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Special Issue in Current Drug Target 2020: “Current and future perspectives of the PD1/PD-L1 axis in uro-oncology”</w:t>
      </w:r>
    </w:p>
    <w:p w14:paraId="7DB90FF1" w14:textId="27527747" w:rsid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Special Issue in Cells 2020: "Update on Prostate Cancer Diagnosis, Prognosis and Prediction to Response to Therapy"</w:t>
      </w:r>
    </w:p>
    <w:p w14:paraId="21B69DF6" w14:textId="75D69E8F" w:rsidR="00554577" w:rsidRDefault="00554577" w:rsidP="00C229A2">
      <w:pPr>
        <w:ind w:right="1913"/>
        <w:rPr>
          <w:rFonts w:ascii="Arial Narrow" w:hAnsi="Arial Narrow" w:cs="Arial"/>
          <w:i/>
          <w:sz w:val="20"/>
          <w:szCs w:val="20"/>
          <w:lang w:val="en-US"/>
        </w:rPr>
      </w:pPr>
    </w:p>
    <w:p w14:paraId="458DDCFE" w14:textId="6E63DEA7" w:rsidR="00554577" w:rsidRDefault="00554577" w:rsidP="00C229A2">
      <w:pPr>
        <w:ind w:right="1913"/>
        <w:rPr>
          <w:rFonts w:ascii="Arial Narrow" w:hAnsi="Arial Narrow" w:cs="Arial"/>
          <w:i/>
          <w:sz w:val="20"/>
          <w:szCs w:val="20"/>
          <w:lang w:val="en-US"/>
        </w:rPr>
      </w:pPr>
    </w:p>
    <w:p w14:paraId="08619978" w14:textId="23493A2E" w:rsidR="00554577" w:rsidRDefault="00554577" w:rsidP="00C229A2">
      <w:pPr>
        <w:ind w:right="1913"/>
        <w:rPr>
          <w:rFonts w:ascii="Arial Narrow" w:hAnsi="Arial Narrow" w:cs="Arial"/>
          <w:i/>
          <w:sz w:val="20"/>
          <w:szCs w:val="20"/>
          <w:lang w:val="en-US"/>
        </w:rPr>
      </w:pPr>
    </w:p>
    <w:p w14:paraId="4B49C948" w14:textId="68BBAF70" w:rsidR="00554577" w:rsidRDefault="00554577" w:rsidP="00C229A2">
      <w:pPr>
        <w:ind w:right="1913"/>
        <w:rPr>
          <w:rFonts w:ascii="Arial Narrow" w:hAnsi="Arial Narrow" w:cs="Arial"/>
          <w:i/>
          <w:sz w:val="20"/>
          <w:szCs w:val="20"/>
          <w:lang w:val="en-US"/>
        </w:rPr>
      </w:pPr>
    </w:p>
    <w:p w14:paraId="03464531" w14:textId="39D912B0" w:rsidR="00554577" w:rsidRDefault="00554577" w:rsidP="00C229A2">
      <w:pPr>
        <w:ind w:right="1913"/>
        <w:rPr>
          <w:rFonts w:ascii="Arial Narrow" w:hAnsi="Arial Narrow" w:cs="Arial"/>
          <w:i/>
          <w:sz w:val="20"/>
          <w:szCs w:val="20"/>
          <w:lang w:val="en-US"/>
        </w:rPr>
      </w:pPr>
    </w:p>
    <w:p w14:paraId="57AEB205" w14:textId="63F0509E" w:rsidR="00554577" w:rsidRDefault="00554577" w:rsidP="00C229A2">
      <w:pPr>
        <w:ind w:right="1913"/>
        <w:rPr>
          <w:rFonts w:ascii="Arial Narrow" w:hAnsi="Arial Narrow" w:cs="Arial"/>
          <w:i/>
          <w:sz w:val="20"/>
          <w:szCs w:val="20"/>
          <w:lang w:val="en-US"/>
        </w:rPr>
      </w:pPr>
    </w:p>
    <w:p w14:paraId="15519F55" w14:textId="775A42DD" w:rsidR="00554577" w:rsidRDefault="00554577" w:rsidP="00C229A2">
      <w:pPr>
        <w:ind w:right="1913"/>
        <w:rPr>
          <w:rFonts w:ascii="Arial Narrow" w:hAnsi="Arial Narrow" w:cs="Arial"/>
          <w:i/>
          <w:sz w:val="20"/>
          <w:szCs w:val="20"/>
          <w:lang w:val="en-US"/>
        </w:rPr>
      </w:pPr>
    </w:p>
    <w:p w14:paraId="5CC400F5" w14:textId="77777777" w:rsidR="00554577" w:rsidRPr="00C229A2" w:rsidRDefault="00554577" w:rsidP="00C229A2">
      <w:pPr>
        <w:ind w:right="1913"/>
        <w:rPr>
          <w:rFonts w:ascii="Arial Narrow" w:hAnsi="Arial Narrow" w:cs="Arial"/>
          <w:i/>
          <w:sz w:val="20"/>
          <w:szCs w:val="20"/>
          <w:lang w:val="en-US"/>
        </w:rPr>
      </w:pPr>
    </w:p>
    <w:p w14:paraId="3FA58F8E" w14:textId="77777777" w:rsidR="00C229A2" w:rsidRPr="00C229A2" w:rsidRDefault="00C229A2" w:rsidP="00C229A2">
      <w:pPr>
        <w:ind w:right="1913"/>
        <w:rPr>
          <w:rFonts w:ascii="Arial Narrow" w:hAnsi="Arial Narrow" w:cs="Arial"/>
          <w:b/>
          <w:bCs/>
          <w:i/>
          <w:sz w:val="20"/>
          <w:szCs w:val="20"/>
          <w:u w:val="single"/>
          <w:lang w:val="en-US"/>
        </w:rPr>
      </w:pPr>
      <w:r w:rsidRPr="00C229A2">
        <w:rPr>
          <w:rFonts w:ascii="Arial Narrow" w:hAnsi="Arial Narrow" w:cs="Arial"/>
          <w:b/>
          <w:bCs/>
          <w:i/>
          <w:sz w:val="20"/>
          <w:szCs w:val="20"/>
          <w:u w:val="single"/>
          <w:lang w:val="en-US"/>
        </w:rPr>
        <w:t>Book chapters</w:t>
      </w:r>
    </w:p>
    <w:p w14:paraId="4D810FEE"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 xml:space="preserve">Lopez-Beltran A, Raspollini MR, Cheng L, Scarpelli M, Cimadamore A, Gasparrini S, Montironi R. </w:t>
      </w:r>
    </w:p>
    <w:p w14:paraId="6B4CF307"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 xml:space="preserve">Chapter 19 “Specimen handling: radical and partial nephrectomy specimens” </w:t>
      </w:r>
    </w:p>
    <w:p w14:paraId="02143E05"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 xml:space="preserve">Chapter 20 “Staging and reporting of renal cell carcinomas” </w:t>
      </w:r>
    </w:p>
    <w:p w14:paraId="445E3C6B" w14:textId="65C80E38"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in Advances Surgical Pathology “in press”</w:t>
      </w:r>
    </w:p>
    <w:p w14:paraId="4489561F" w14:textId="6665ADC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Santoni M, Cimadamore A, Cheng L, Lopez-Beltran A, Scarpelli M, Battelli N, Montironi R. Targeted treatment of renal cell carcinoma.  Kidney Cancer: Recent Advances in Surgical and Molecular Pathology, edited by Drs. Jae Ro, Mukul Divatia, Charles Guo, and Ayhan Ozcan.</w:t>
      </w:r>
    </w:p>
    <w:p w14:paraId="63B9C9D6"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w:t>
      </w:r>
      <w:r w:rsidRPr="00C229A2">
        <w:rPr>
          <w:rFonts w:ascii="Arial Narrow" w:hAnsi="Arial Narrow" w:cs="Arial"/>
          <w:i/>
          <w:sz w:val="20"/>
          <w:szCs w:val="20"/>
        </w:rPr>
        <w:tab/>
        <w:t>Montironi R, Mazzucchelli R, Gasparrini S, Cimadamore A, Galosi AB, Raspollini MR, Lopez-Beltran A, Cheng L, Scarpelli M.</w:t>
      </w:r>
    </w:p>
    <w:p w14:paraId="69810A2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 xml:space="preserve">The Prostatic Utricle and Endometrioid Prostate Cancer: Similarities, Differences and Challenges (Chapter 8- Section 3 Prostatic Lesions and Tumors) </w:t>
      </w:r>
    </w:p>
    <w:p w14:paraId="4E2CC2CF"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Biphasic Tumors of the Urogenital Tract: Selected Topics (Chapter 10- Section 3 Prostatic Lesions and Tumors)</w:t>
      </w:r>
    </w:p>
    <w:p w14:paraId="29A57F94" w14:textId="39DC2964"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February 2019. DOI: 10.1017/9781316756423.010</w:t>
      </w:r>
    </w:p>
    <w:p w14:paraId="4CC38C2B" w14:textId="46D66843"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In book: Gynecologic and Urologic Pathology, edited by Maria Rosaria Raspollini, Antonio Lopez-Beltran. Cambridge, United Kingdom; New York, NY: Cambridge University Press, 2019</w:t>
      </w:r>
    </w:p>
    <w:p w14:paraId="68F08B77" w14:textId="2A6ABE1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Cimadamore A, Montironi R. Author of 35 Chapters in Encyclopedia of pathology, edited by Han van Krieken. Published by Springer Nature Switzerland AG, Gewerbestrasse 11, 6330 Cham, Switzerland., 2019</w:t>
      </w:r>
    </w:p>
    <w:p w14:paraId="6F233B67"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Montironi R, Mazzucchelli R, Cimadamore A, Scarpelli M, Lopez-Beltran A, Cheng L. Pathology of the benign and malignant diseases of the prostate.</w:t>
      </w:r>
    </w:p>
    <w:p w14:paraId="77DAA38B" w14:textId="5C0B3379"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lastRenderedPageBreak/>
        <w:t>Book: Prostate MRI Essentials: A Practical Guide for Radiologists, Edited by Temel Tirkes</w:t>
      </w:r>
    </w:p>
    <w:p w14:paraId="1AABE93A" w14:textId="34C28EDC"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Goteri G., Cimadamore A. (2020) Half-Century Research and Teaching Activity in Anatomic Pathology throughout the History of Technologic Innovation. In: Longhi S. et al. (eds) The First Outstanding 50 Years of “Università Politecnica delle Marche”. © Springer Nature Switzerland AG 2020. Print ISBN 978-3-030-33831-2 DOI:10.1007/978-3-030-33832-9_6.</w:t>
      </w:r>
    </w:p>
    <w:p w14:paraId="54059747" w14:textId="26EF68F6"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Cimadamore A. Pathology of Urinary Bladder Inverted Papilloma. Medscape Drugs &amp; Diseases. Updated May 12, 2021. Available at: https://emedicine.medscape.com/article/1788400-overview</w:t>
      </w:r>
    </w:p>
    <w:p w14:paraId="3225647F" w14:textId="499A7371"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w:t>
      </w:r>
      <w:r w:rsidRPr="00C229A2">
        <w:rPr>
          <w:rFonts w:ascii="Arial Narrow" w:hAnsi="Arial Narrow" w:cs="Arial"/>
          <w:i/>
          <w:sz w:val="20"/>
          <w:szCs w:val="20"/>
        </w:rPr>
        <w:tab/>
        <w:t xml:space="preserve">Cimadamore A., Montironi R., Serni S., Campi R. (2020) Seminal Vesicle Tumor Microenvironment. </w:t>
      </w:r>
      <w:r w:rsidRPr="00C229A2">
        <w:rPr>
          <w:rFonts w:ascii="Arial Narrow" w:hAnsi="Arial Narrow" w:cs="Arial"/>
          <w:i/>
          <w:sz w:val="20"/>
          <w:szCs w:val="20"/>
          <w:lang w:val="en-US"/>
        </w:rPr>
        <w:t>In: Birbrair A. (eds) Tumor Microenvironments in Organs. Advances in Experimental Medicine and Biology, vol 1296. Springer, Cham. https://doi.org/10.1007/978-3-030-59038-3_19 Print ISBN 978-3-030-59037-6</w:t>
      </w:r>
    </w:p>
    <w:p w14:paraId="5F8D35F9"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w:t>
      </w:r>
      <w:r w:rsidRPr="00C229A2">
        <w:rPr>
          <w:rFonts w:ascii="Arial Narrow" w:hAnsi="Arial Narrow" w:cs="Arial"/>
          <w:i/>
          <w:sz w:val="20"/>
          <w:szCs w:val="20"/>
          <w:lang w:val="en-US"/>
        </w:rPr>
        <w:tab/>
        <w:t>Board Editor of Klatt “Robbins e Cotran Atlante di Anatomia Patologica” Fourth Edition, Chapter 13.  The Female Genital Tract.</w:t>
      </w:r>
    </w:p>
    <w:p w14:paraId="475C897E" w14:textId="454B9A3B" w:rsidR="00C229A2" w:rsidRDefault="00C229A2" w:rsidP="00C229A2">
      <w:pPr>
        <w:ind w:right="1913"/>
        <w:rPr>
          <w:rFonts w:ascii="Arial Narrow" w:hAnsi="Arial Narrow" w:cs="Arial"/>
          <w:i/>
          <w:sz w:val="20"/>
          <w:szCs w:val="20"/>
          <w:lang w:val="en-US"/>
        </w:rPr>
      </w:pPr>
    </w:p>
    <w:p w14:paraId="00689DA8" w14:textId="4874EFCD" w:rsidR="00554577" w:rsidRDefault="00554577" w:rsidP="00C229A2">
      <w:pPr>
        <w:ind w:right="1913"/>
        <w:rPr>
          <w:rFonts w:ascii="Arial Narrow" w:hAnsi="Arial Narrow" w:cs="Arial"/>
          <w:i/>
          <w:sz w:val="20"/>
          <w:szCs w:val="20"/>
          <w:lang w:val="en-US"/>
        </w:rPr>
      </w:pPr>
    </w:p>
    <w:p w14:paraId="49206709" w14:textId="7B1DAB25" w:rsidR="00554577" w:rsidRDefault="00554577" w:rsidP="00C229A2">
      <w:pPr>
        <w:ind w:right="1913"/>
        <w:rPr>
          <w:rFonts w:ascii="Arial Narrow" w:hAnsi="Arial Narrow" w:cs="Arial"/>
          <w:i/>
          <w:sz w:val="20"/>
          <w:szCs w:val="20"/>
          <w:lang w:val="en-US"/>
        </w:rPr>
      </w:pPr>
    </w:p>
    <w:p w14:paraId="3C3B9357" w14:textId="549055D5" w:rsidR="00554577" w:rsidRDefault="00554577" w:rsidP="00C229A2">
      <w:pPr>
        <w:ind w:right="1913"/>
        <w:rPr>
          <w:rFonts w:ascii="Arial Narrow" w:hAnsi="Arial Narrow" w:cs="Arial"/>
          <w:i/>
          <w:sz w:val="20"/>
          <w:szCs w:val="20"/>
          <w:lang w:val="en-US"/>
        </w:rPr>
      </w:pPr>
    </w:p>
    <w:p w14:paraId="4039B56E" w14:textId="00F209C4" w:rsidR="00554577" w:rsidRDefault="00554577" w:rsidP="00C229A2">
      <w:pPr>
        <w:ind w:right="1913"/>
        <w:rPr>
          <w:rFonts w:ascii="Arial Narrow" w:hAnsi="Arial Narrow" w:cs="Arial"/>
          <w:i/>
          <w:sz w:val="20"/>
          <w:szCs w:val="20"/>
          <w:lang w:val="en-US"/>
        </w:rPr>
      </w:pPr>
    </w:p>
    <w:p w14:paraId="606D5EA5" w14:textId="77777777" w:rsidR="00554577" w:rsidRPr="00C229A2" w:rsidRDefault="00554577" w:rsidP="00C229A2">
      <w:pPr>
        <w:ind w:right="1913"/>
        <w:rPr>
          <w:rFonts w:ascii="Arial Narrow" w:hAnsi="Arial Narrow" w:cs="Arial"/>
          <w:i/>
          <w:sz w:val="20"/>
          <w:szCs w:val="20"/>
          <w:lang w:val="en-US"/>
        </w:rPr>
      </w:pPr>
    </w:p>
    <w:p w14:paraId="4413802A" w14:textId="77777777" w:rsidR="00C229A2" w:rsidRPr="00C229A2" w:rsidRDefault="00C229A2" w:rsidP="00C229A2">
      <w:pPr>
        <w:ind w:right="1913"/>
        <w:rPr>
          <w:rFonts w:ascii="Arial Narrow" w:hAnsi="Arial Narrow" w:cs="Arial"/>
          <w:b/>
          <w:bCs/>
          <w:i/>
          <w:sz w:val="20"/>
          <w:szCs w:val="20"/>
          <w:lang w:val="en-US"/>
        </w:rPr>
      </w:pPr>
      <w:r w:rsidRPr="00C229A2">
        <w:rPr>
          <w:rFonts w:ascii="Arial Narrow" w:hAnsi="Arial Narrow" w:cs="Arial"/>
          <w:b/>
          <w:bCs/>
          <w:i/>
          <w:sz w:val="20"/>
          <w:szCs w:val="20"/>
          <w:lang w:val="en-US"/>
        </w:rPr>
        <w:t xml:space="preserve">Abstract </w:t>
      </w:r>
    </w:p>
    <w:p w14:paraId="3B28997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w:t>
      </w:r>
      <w:r w:rsidRPr="00C229A2">
        <w:rPr>
          <w:rFonts w:ascii="Arial Narrow" w:hAnsi="Arial Narrow" w:cs="Arial"/>
          <w:i/>
          <w:sz w:val="20"/>
          <w:szCs w:val="20"/>
          <w:lang w:val="en-US"/>
        </w:rPr>
        <w:tab/>
        <w:t>Cimadamore A, Lonati C, Di Trapani E, De Cobelli O, Rink M, Zamboni S, Simeone C, Soria F, Briganti A, Montorsi F, Antonelli A, Karnes RJ, Hurle R, Poyet C, D'Andrea D, Shariat SF, Sanchez-Salas R, Francavilla S, Krajewski W, Laukhtina E, Xylinas E, Rouprêt M, Montironi R, Moschini M. The diagnostic issue of variant histologies in bladder cancer: does the centre have an impact in detection accuracy? AUA 2022, accepted, Annual Meeting in New Orleans, LA, 13-16 May 2022.</w:t>
      </w:r>
    </w:p>
    <w:p w14:paraId="1F94F5CD"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2.</w:t>
      </w:r>
      <w:r w:rsidRPr="00C229A2">
        <w:rPr>
          <w:rFonts w:ascii="Arial Narrow" w:hAnsi="Arial Narrow" w:cs="Arial"/>
          <w:i/>
          <w:sz w:val="20"/>
          <w:szCs w:val="20"/>
          <w:lang w:val="en-US"/>
        </w:rPr>
        <w:tab/>
        <w:t>Cimadamore A, Lonati C, Di Trapani E, De Cobelli O, Rink M, Zamboni S, Simeone C, Soria F, Briganti A, Montorsi F, Antonelli A, Karnes RJ, Hurle R, Poyet C, D'Andrea D, Shariat SF, Sanchez-Salas R, Francavilla S, Krajewski W, Laukhtina E, Xylinas E, Rouprêt M, Montironi R, Moschini M. The diagnostic issue of variant histologies in bladder cancer: does the centre have an impact in detection accuracy? Accepted EAU Amsterdam 18-21 March 2022</w:t>
      </w:r>
    </w:p>
    <w:p w14:paraId="30A68574"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3.</w:t>
      </w:r>
      <w:r w:rsidRPr="00C229A2">
        <w:rPr>
          <w:rFonts w:ascii="Arial Narrow" w:hAnsi="Arial Narrow" w:cs="Arial"/>
          <w:i/>
          <w:sz w:val="20"/>
          <w:szCs w:val="20"/>
          <w:lang w:val="en-US"/>
        </w:rPr>
        <w:tab/>
        <w:t xml:space="preserve">Leni, Scuderi S, Gandaglia G, Lucianò R, Tenace N, Paparesta F, Pepi L, Quarta L, Toneatto L, Stabile, Mazzone, Barletta, Cimadamore A, Montironi R, Montorsi F, Briganti A. Does Centralized Revision of Prostate Biopsy Impact on Active Surveillance Outcomes? </w:t>
      </w:r>
      <w:r w:rsidRPr="00C229A2">
        <w:rPr>
          <w:rFonts w:ascii="Arial Narrow" w:hAnsi="Arial Narrow" w:cs="Arial"/>
          <w:i/>
          <w:sz w:val="20"/>
          <w:szCs w:val="20"/>
        </w:rPr>
        <w:t>Accepted EAU Amsterdam 18-21 March 2022</w:t>
      </w:r>
    </w:p>
    <w:p w14:paraId="7F5A6DA8"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4.</w:t>
      </w:r>
      <w:r w:rsidRPr="00C229A2">
        <w:rPr>
          <w:rFonts w:ascii="Arial Narrow" w:hAnsi="Arial Narrow" w:cs="Arial"/>
          <w:i/>
          <w:sz w:val="20"/>
          <w:szCs w:val="20"/>
        </w:rPr>
        <w:tab/>
        <w:t xml:space="preserve">Scuderi S, Pellegrino, Lucianò R, Tenace N, Paparesta F, Pepi L, Quarta L, Toneatto L, Stabile, Mazzone, Barletta, De Angelis, Robesti, Cannoletta, Pellegrino A., Cucchiara, Leni, Gandaglia G, Stabile, Cimadamore A, Montironi R, Montorsi F, Briganti A. Histological Variants of Prostate Cancer are Under-reported in Prostate Biopsies Assessed Outside Tertiary Referral Centers. </w:t>
      </w:r>
      <w:r w:rsidRPr="00C229A2">
        <w:rPr>
          <w:rFonts w:ascii="Arial Narrow" w:hAnsi="Arial Narrow" w:cs="Arial"/>
          <w:i/>
          <w:sz w:val="20"/>
          <w:szCs w:val="20"/>
          <w:lang w:val="en-US"/>
        </w:rPr>
        <w:t>Accepted EAU Amsterdam 18-21 March 2022</w:t>
      </w:r>
    </w:p>
    <w:p w14:paraId="4B2DC0EA"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5.</w:t>
      </w:r>
      <w:r w:rsidRPr="00C229A2">
        <w:rPr>
          <w:rFonts w:ascii="Arial Narrow" w:hAnsi="Arial Narrow" w:cs="Arial"/>
          <w:i/>
          <w:sz w:val="20"/>
          <w:szCs w:val="20"/>
          <w:lang w:val="en-US"/>
        </w:rPr>
        <w:tab/>
        <w:t xml:space="preserve">Atkins MB, Jegede OA, Haas NB, McDermott DF, Bilen MA, Hawley J, Sosman JA, Alter R, Plimack ER, Ornstein MC, Hurwitz M, Peace D, Signoretti S, Denize T, Cimadamore A, Wu CJ, Braun D, Einstein D, Catalano PJ, Hammers H. Phase II study of nivolumab and salvage nivolumab + ipilimumab in treatment-naïve patients (pts) with advanced clear cell renal cell (HCRN GU16-260-Cohort A): Final Report. </w:t>
      </w:r>
      <w:r w:rsidRPr="00C229A2">
        <w:rPr>
          <w:rFonts w:ascii="Arial Narrow" w:hAnsi="Arial Narrow" w:cs="Arial"/>
          <w:i/>
          <w:sz w:val="20"/>
          <w:szCs w:val="20"/>
        </w:rPr>
        <w:t>GU ASCO 2022</w:t>
      </w:r>
    </w:p>
    <w:p w14:paraId="354EA6A7"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6.</w:t>
      </w:r>
      <w:r w:rsidRPr="00C229A2">
        <w:rPr>
          <w:rFonts w:ascii="Arial Narrow" w:hAnsi="Arial Narrow" w:cs="Arial"/>
          <w:i/>
          <w:sz w:val="20"/>
          <w:szCs w:val="20"/>
        </w:rPr>
        <w:tab/>
        <w:t xml:space="preserve">Cesari E, Tola E, Ventura F, Borgheresi A, Sternardi F, Franzese C, Montesi L, Pepi L, Cimadamore A, Galosi AB, Agostini A, Giovagnoni A. Valutazione dell’invasione extraprostatica in RM </w:t>
      </w:r>
      <w:r w:rsidRPr="00C229A2">
        <w:rPr>
          <w:rFonts w:ascii="Arial Narrow" w:hAnsi="Arial Narrow" w:cs="Arial"/>
          <w:i/>
          <w:sz w:val="20"/>
          <w:szCs w:val="20"/>
        </w:rPr>
        <w:lastRenderedPageBreak/>
        <w:t>prostata: BPRM vs MPRM. Presentato 29 Ottobre 2021, Congresso Società Italiana di Radiologia (SIRM) interregionale, Rimini 28-30 Ottobre 2021</w:t>
      </w:r>
    </w:p>
    <w:p w14:paraId="255C1FC0"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7.</w:t>
      </w:r>
      <w:r w:rsidRPr="00C229A2">
        <w:rPr>
          <w:rFonts w:ascii="Arial Narrow" w:hAnsi="Arial Narrow" w:cs="Arial"/>
          <w:i/>
          <w:sz w:val="20"/>
          <w:szCs w:val="20"/>
        </w:rPr>
        <w:tab/>
        <w:t xml:space="preserve">Ventura F, Tola E, Cesari E, Borgheresi A, Sternardi F, Delle Fave R, Pretore E, Pepi L, Cimadamore A, Galosi AB, Agostini A, Giovagnoni A. Valori predittivi di metastasi linfonodale da carcinoma della vescica in TC.  Presentato 29 Ottobre 2021, Congresso Società Italiana di Radiologia (SIRM) interregionale, Rimini 28-30 Ottobre 2021 </w:t>
      </w:r>
    </w:p>
    <w:p w14:paraId="5A3ABC60"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8.</w:t>
      </w:r>
      <w:r w:rsidRPr="00C229A2">
        <w:rPr>
          <w:rFonts w:ascii="Arial Narrow" w:hAnsi="Arial Narrow" w:cs="Arial"/>
          <w:i/>
          <w:sz w:val="20"/>
          <w:szCs w:val="20"/>
        </w:rPr>
        <w:tab/>
        <w:t xml:space="preserve">Sighinolfi MC, Sarchi L, Assumma S, Cimadamore A, Montironi R, Reggiani Bonetti L,  Turri F, De Carne C, Maiorana A, Micali S, Rocco B. (Modena). </w:t>
      </w:r>
      <w:r w:rsidRPr="00C229A2">
        <w:rPr>
          <w:rFonts w:ascii="Arial Narrow" w:hAnsi="Arial Narrow" w:cs="Arial"/>
          <w:i/>
          <w:sz w:val="20"/>
          <w:szCs w:val="20"/>
          <w:lang w:val="en-US"/>
        </w:rPr>
        <w:t xml:space="preserve">Focal secondary resection of neurovascular bundles after digital frozen section of prostate surface: a novel tailored surgical approach. </w:t>
      </w:r>
      <w:r w:rsidRPr="00C229A2">
        <w:rPr>
          <w:rFonts w:ascii="Arial Narrow" w:hAnsi="Arial Narrow" w:cs="Arial"/>
          <w:i/>
          <w:sz w:val="20"/>
          <w:szCs w:val="20"/>
        </w:rPr>
        <w:t>SC8 SIU Riccione 2021</w:t>
      </w:r>
    </w:p>
    <w:p w14:paraId="1A598E7C"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9.</w:t>
      </w:r>
      <w:r w:rsidRPr="00C229A2">
        <w:rPr>
          <w:rFonts w:ascii="Arial Narrow" w:hAnsi="Arial Narrow" w:cs="Arial"/>
          <w:i/>
          <w:sz w:val="20"/>
          <w:szCs w:val="20"/>
        </w:rPr>
        <w:tab/>
        <w:t xml:space="preserve">Franzese C, Cicconofri A, Delle Fave RF, Cimadamore A, Pepi L, Montironi R, Galosi AB. </w:t>
      </w:r>
      <w:r w:rsidRPr="00C229A2">
        <w:rPr>
          <w:rFonts w:ascii="Arial Narrow" w:hAnsi="Arial Narrow" w:cs="Arial"/>
          <w:i/>
          <w:sz w:val="20"/>
          <w:szCs w:val="20"/>
          <w:lang w:val="en-US"/>
        </w:rPr>
        <w:t>Variant histology of urothelial muscleinvasive bladder carcinoma and lymph node metastasis: what is the clinical relevance? – An updated study. 31st Annual meeting of the Italian Society of Uro-Oncology (SIUrO) 30 September - 2 October 2021, Virtual Meeting</w:t>
      </w:r>
    </w:p>
    <w:p w14:paraId="78BBFC3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10.</w:t>
      </w:r>
      <w:r w:rsidRPr="00C229A2">
        <w:rPr>
          <w:rFonts w:ascii="Arial Narrow" w:hAnsi="Arial Narrow" w:cs="Arial"/>
          <w:i/>
          <w:sz w:val="20"/>
          <w:szCs w:val="20"/>
        </w:rPr>
        <w:tab/>
        <w:t xml:space="preserve">Pitoni L, Dell’atti L, Castellani D, Parlavecchio A, Giglioni G, Chiacchio G, Cimadamore A, Franzese C, Scarcella S, Montesi L, Galosi AB. </w:t>
      </w:r>
      <w:r w:rsidRPr="00C229A2">
        <w:rPr>
          <w:rFonts w:ascii="Arial Narrow" w:hAnsi="Arial Narrow" w:cs="Arial"/>
          <w:i/>
          <w:sz w:val="20"/>
          <w:szCs w:val="20"/>
          <w:lang w:val="en-US"/>
        </w:rPr>
        <w:t>Up-grading in patients with intraductal carcinoma of the prostate: daily practice in the fusion biopsy era.  31st Annual meeting of the Italian Society of Uro-Oncology (SIUrO) 30 September - 2 October 2021, Virtual Meeting</w:t>
      </w:r>
    </w:p>
    <w:p w14:paraId="5EC6D92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11.</w:t>
      </w:r>
      <w:r w:rsidRPr="00C229A2">
        <w:rPr>
          <w:rFonts w:ascii="Arial Narrow" w:hAnsi="Arial Narrow" w:cs="Arial"/>
          <w:i/>
          <w:sz w:val="20"/>
          <w:szCs w:val="20"/>
        </w:rPr>
        <w:tab/>
        <w:t xml:space="preserve">Chiacchio G, Dell’Atti L, Palagonia E, Cicconofri A, Parlavecchio A, Franzese C, Pitoni L, Castellani D, Cimadamore A, Montironi R, Milanese G, Galosi AB. </w:t>
      </w:r>
      <w:r w:rsidRPr="00C229A2">
        <w:rPr>
          <w:rFonts w:ascii="Arial Narrow" w:hAnsi="Arial Narrow" w:cs="Arial"/>
          <w:i/>
          <w:sz w:val="20"/>
          <w:szCs w:val="20"/>
          <w:lang w:val="en-US"/>
        </w:rPr>
        <w:t>Intraductal carcinoma in low- and intermediate-risk prostate cancer: pathological and clinical relevance.  31st Annual meeting of the Italian Society of Uro-Oncology (SIUrO) 30 September - 2 October 2021, Virtual Meeting</w:t>
      </w:r>
    </w:p>
    <w:p w14:paraId="0D84FEF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12.</w:t>
      </w:r>
      <w:r w:rsidRPr="00C229A2">
        <w:rPr>
          <w:rFonts w:ascii="Arial Narrow" w:hAnsi="Arial Narrow" w:cs="Arial"/>
          <w:i/>
          <w:sz w:val="20"/>
          <w:szCs w:val="20"/>
          <w:lang w:val="en-US"/>
        </w:rPr>
        <w:tab/>
        <w:t>Cimadamore A, Montironi R. GUPS Case of the Week. 2021-17/ April 26.</w:t>
      </w:r>
    </w:p>
    <w:p w14:paraId="42351441"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13.</w:t>
      </w:r>
      <w:r w:rsidRPr="00C229A2">
        <w:rPr>
          <w:rFonts w:ascii="Arial Narrow" w:hAnsi="Arial Narrow" w:cs="Arial"/>
          <w:i/>
          <w:sz w:val="20"/>
          <w:szCs w:val="20"/>
        </w:rPr>
        <w:tab/>
        <w:t>Rocco BMC, Sighinolfi MC, Paterlini M, Mazzucchelli R, Lopez-Beltran A, Cimadamore A, Puliatti S, Eissa A, Volavsek M, Reggiani Bonetti L, Maiorana A, Sandri M, Iseppi A, Spandri V, Bertoni L, Azzoni P, Micali S, Bianchi G, Pellacani G, Montironi R. Digital prostate biopsy: Interim analysis from an international multicentric study evaluating the role of fluorescence confocal microscopy for prostate cancer diagnosis. Eur Urol Open Sci 2020;19(Suppl 2):e185. EAU20 Virtual Congress</w:t>
      </w:r>
    </w:p>
    <w:p w14:paraId="0956DE01"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14.</w:t>
      </w:r>
      <w:r w:rsidRPr="00C229A2">
        <w:rPr>
          <w:rFonts w:ascii="Arial Narrow" w:hAnsi="Arial Narrow" w:cs="Arial"/>
          <w:i/>
          <w:sz w:val="20"/>
          <w:szCs w:val="20"/>
        </w:rPr>
        <w:tab/>
        <w:t xml:space="preserve">Montesi L, Sabbatini L, Leone L, Palagonia E, Parlavecchio A, Franzese C, Cimadamore A, Dell'atti L, Capretti C, Papaveri A, Scarcella S, Milanese G, Montironi R, Galosi AB. </w:t>
      </w:r>
      <w:r w:rsidRPr="00C229A2">
        <w:rPr>
          <w:rFonts w:ascii="Arial Narrow" w:hAnsi="Arial Narrow" w:cs="Arial"/>
          <w:i/>
          <w:sz w:val="20"/>
          <w:szCs w:val="20"/>
          <w:lang w:val="en-US"/>
        </w:rPr>
        <w:t>Seminal vesicle invasion in pT3bN0cM0 prostate cancer patients treated with radical prostatetectomy: Impact of Ohori patterns of invasion on biochemical recurrence. Eur Urol Open Sci 2020;19(Suppl 2):e1379. EAU20 Virtual Congress</w:t>
      </w:r>
    </w:p>
    <w:p w14:paraId="648F7E6A"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15.</w:t>
      </w:r>
      <w:r w:rsidRPr="00C229A2">
        <w:rPr>
          <w:rFonts w:ascii="Arial Narrow" w:hAnsi="Arial Narrow" w:cs="Arial"/>
          <w:i/>
          <w:sz w:val="20"/>
          <w:szCs w:val="20"/>
          <w:lang w:val="en-US"/>
        </w:rPr>
        <w:tab/>
        <w:t>Rocco B, Sighinolfi MC, Paterlini M, Mazzucchelli R, Lopez-Beltran A, Cimadamore A, Puliatti S, Eissa A, Volavsek M, Reggiani Bonetti L, Maiorana A, Bozzini G, Sandri M, Iseppi A, Spandri V, Bertoni L, Azzoni P, Micali S, Bianchi G, Pellacani G, and Montironi R. MP81-08: Digital prostate biopsy: interim analysis from an international multicentric study evaluating the role of fluorescence confocal microscopy for prostate cancer diagnosis. The Journal of Urology April 2020, 203(4), e1239. AUA 2020</w:t>
      </w:r>
    </w:p>
    <w:p w14:paraId="6FF18F3B"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16.</w:t>
      </w:r>
      <w:r w:rsidRPr="00C229A2">
        <w:rPr>
          <w:rFonts w:ascii="Arial Narrow" w:hAnsi="Arial Narrow" w:cs="Arial"/>
          <w:i/>
          <w:sz w:val="20"/>
          <w:szCs w:val="20"/>
          <w:lang w:val="en-US"/>
        </w:rPr>
        <w:tab/>
        <w:t>Cimadamore A, Lopez-Beltran A, Montironi R, Volavšek M. Positive surgical margin assessment: comparison between digital and light microscopy measurement in radical prostatectomy specimens. ESUR18 Athens, 2018</w:t>
      </w:r>
    </w:p>
    <w:p w14:paraId="2110CBC3"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17.</w:t>
      </w:r>
      <w:r w:rsidRPr="00C229A2">
        <w:rPr>
          <w:rFonts w:ascii="Arial Narrow" w:hAnsi="Arial Narrow" w:cs="Arial"/>
          <w:i/>
          <w:sz w:val="20"/>
          <w:szCs w:val="20"/>
          <w:lang w:val="en-US"/>
        </w:rPr>
        <w:tab/>
        <w:t xml:space="preserve">Cimadamore A, Gasparrini S, Doria A, Montironi R. An intriguing case of testicular vascular tumor. </w:t>
      </w:r>
      <w:r w:rsidRPr="00C229A2">
        <w:rPr>
          <w:rFonts w:ascii="Arial Narrow" w:hAnsi="Arial Narrow" w:cs="Arial"/>
          <w:i/>
          <w:sz w:val="20"/>
          <w:szCs w:val="20"/>
        </w:rPr>
        <w:t>Annual congress of Pathological Anatomy SIAPEC-IAP 2017. Naples Oct 12-14, 2017</w:t>
      </w:r>
    </w:p>
    <w:p w14:paraId="1C65BF19" w14:textId="49D4C42B" w:rsidR="00C229A2" w:rsidRPr="00590D85" w:rsidRDefault="00C229A2" w:rsidP="00C229A2">
      <w:pPr>
        <w:ind w:right="1913"/>
        <w:rPr>
          <w:rFonts w:ascii="Arial Narrow" w:hAnsi="Arial Narrow" w:cs="Arial"/>
          <w:i/>
          <w:sz w:val="20"/>
          <w:szCs w:val="20"/>
        </w:rPr>
      </w:pPr>
      <w:r w:rsidRPr="00C229A2">
        <w:rPr>
          <w:rFonts w:ascii="Arial Narrow" w:hAnsi="Arial Narrow" w:cs="Arial"/>
          <w:i/>
          <w:sz w:val="20"/>
          <w:szCs w:val="20"/>
        </w:rPr>
        <w:t>18.</w:t>
      </w:r>
      <w:r w:rsidRPr="00C229A2">
        <w:rPr>
          <w:rFonts w:ascii="Arial Narrow" w:hAnsi="Arial Narrow" w:cs="Arial"/>
          <w:i/>
          <w:sz w:val="20"/>
          <w:szCs w:val="20"/>
        </w:rPr>
        <w:tab/>
        <w:t xml:space="preserve">Leone L, Montesi L, Sternardi F, Palagonia E, Cimadamore A, Fogante M, Montironi R, Giovagnoni A, Galosi AB. Foci index e non index di neoplasia prostatica identificati mediante macrosezioni vs RMNmp.  </w:t>
      </w:r>
      <w:r w:rsidRPr="00590D85">
        <w:rPr>
          <w:rFonts w:ascii="Arial Narrow" w:hAnsi="Arial Narrow" w:cs="Arial"/>
          <w:i/>
          <w:sz w:val="20"/>
          <w:szCs w:val="20"/>
        </w:rPr>
        <w:t>Congresso Nazionale SIEUN. Trieste May 3-5, 2018.</w:t>
      </w:r>
    </w:p>
    <w:p w14:paraId="02769172" w14:textId="77777777" w:rsidR="00C229A2" w:rsidRPr="00590D85" w:rsidRDefault="00C229A2" w:rsidP="00C229A2">
      <w:pPr>
        <w:ind w:right="1913"/>
        <w:rPr>
          <w:rFonts w:ascii="Arial Narrow" w:hAnsi="Arial Narrow" w:cs="Arial"/>
          <w:i/>
          <w:sz w:val="20"/>
          <w:szCs w:val="20"/>
        </w:rPr>
      </w:pPr>
    </w:p>
    <w:p w14:paraId="0660F1F6"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lastRenderedPageBreak/>
        <w:t>19.</w:t>
      </w:r>
      <w:r w:rsidRPr="00C229A2">
        <w:rPr>
          <w:rFonts w:ascii="Arial Narrow" w:hAnsi="Arial Narrow" w:cs="Arial"/>
          <w:i/>
          <w:sz w:val="20"/>
          <w:szCs w:val="20"/>
        </w:rPr>
        <w:tab/>
        <w:t>Palagonia E, Montesi L, Sternardi F, Leone L, Cimadamore A, Fogante M, Montironi R, Giovagnoni A, Galosi AB. Analisi critica della RMNmp condotta dallo stesso radiologo prima e dopo prostatectomia radicale. Congresso Nazionale SIEUN. Trieste May 3-5, 2018.</w:t>
      </w:r>
    </w:p>
    <w:p w14:paraId="502F0F9B"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20.</w:t>
      </w:r>
      <w:r w:rsidRPr="00C229A2">
        <w:rPr>
          <w:rFonts w:ascii="Arial Narrow" w:hAnsi="Arial Narrow" w:cs="Arial"/>
          <w:i/>
          <w:sz w:val="20"/>
          <w:szCs w:val="20"/>
        </w:rPr>
        <w:tab/>
        <w:t>Palagonia E, Cimadamore A, Leone L, Piccinni P, Dell’ Atti L, Galosi AB, RMontironi R. Lipomatosi della vescica, reinterpretazione delle immagini a seguito di referto istologico. Case Report. Congresso Nazionale SIEUN. Trieste May 3-5, 2018.</w:t>
      </w:r>
    </w:p>
    <w:p w14:paraId="387691B7" w14:textId="77777777" w:rsidR="00C229A2" w:rsidRPr="00C229A2" w:rsidRDefault="00C229A2" w:rsidP="00C229A2">
      <w:pPr>
        <w:ind w:right="1913"/>
        <w:rPr>
          <w:rFonts w:ascii="Arial Narrow" w:hAnsi="Arial Narrow" w:cs="Arial"/>
          <w:i/>
          <w:sz w:val="20"/>
          <w:szCs w:val="20"/>
        </w:rPr>
      </w:pPr>
      <w:r w:rsidRPr="00590D85">
        <w:rPr>
          <w:rFonts w:ascii="Arial Narrow" w:hAnsi="Arial Narrow" w:cs="Arial"/>
          <w:i/>
          <w:sz w:val="20"/>
          <w:szCs w:val="20"/>
          <w:lang w:val="en-US"/>
        </w:rPr>
        <w:t>21.</w:t>
      </w:r>
      <w:r w:rsidRPr="00590D85">
        <w:rPr>
          <w:rFonts w:ascii="Arial Narrow" w:hAnsi="Arial Narrow" w:cs="Arial"/>
          <w:i/>
          <w:sz w:val="20"/>
          <w:szCs w:val="20"/>
          <w:lang w:val="en-US"/>
        </w:rPr>
        <w:tab/>
        <w:t xml:space="preserve">Cimadamore A. Cutaneous T-cell lymphoma. </w:t>
      </w:r>
      <w:r w:rsidRPr="00C229A2">
        <w:rPr>
          <w:rFonts w:ascii="Arial Narrow" w:hAnsi="Arial Narrow" w:cs="Arial"/>
          <w:i/>
          <w:sz w:val="20"/>
          <w:szCs w:val="20"/>
        </w:rPr>
        <w:t>Pathologica 2016;108:179,201.</w:t>
      </w:r>
    </w:p>
    <w:p w14:paraId="37C0DC3E" w14:textId="77777777" w:rsidR="00C229A2" w:rsidRPr="00C229A2" w:rsidRDefault="00C229A2" w:rsidP="00C229A2">
      <w:pPr>
        <w:ind w:right="1913"/>
        <w:rPr>
          <w:rFonts w:ascii="Arial Narrow" w:hAnsi="Arial Narrow" w:cs="Arial"/>
          <w:b/>
          <w:bCs/>
          <w:i/>
          <w:sz w:val="20"/>
          <w:szCs w:val="20"/>
        </w:rPr>
      </w:pPr>
      <w:r w:rsidRPr="00C229A2">
        <w:rPr>
          <w:rFonts w:ascii="Arial Narrow" w:hAnsi="Arial Narrow" w:cs="Arial"/>
          <w:b/>
          <w:bCs/>
          <w:i/>
          <w:sz w:val="20"/>
          <w:szCs w:val="20"/>
        </w:rPr>
        <w:t>Posters</w:t>
      </w:r>
    </w:p>
    <w:p w14:paraId="7CCE0A4A"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1.</w:t>
      </w:r>
      <w:r w:rsidRPr="00C229A2">
        <w:rPr>
          <w:rFonts w:ascii="Arial Narrow" w:hAnsi="Arial Narrow" w:cs="Arial"/>
          <w:i/>
          <w:sz w:val="20"/>
          <w:szCs w:val="20"/>
        </w:rPr>
        <w:tab/>
        <w:t>Scuderi S, Pellegrino, Lucianò R, Tenace N, Paparesta F, Pepi L, Quarta L, Toneatto L, Stabile, Mazzone, Barletta, De Angelis, Robesti, Cannoletta, Pellegrino A., Cucchiara, Leni, Gandaglia G, Stabile, Cimadamore A, Montironi R, Montorsi F, Briganti A. Histological Variants of Prostate Cancer are Under-reported in Prostate Biopsies Assessed Outside Tertiary Referral Centers, poster AUA 2022 Annual Meeting in New Orleans, LA, 13-16 May 2022.</w:t>
      </w:r>
    </w:p>
    <w:p w14:paraId="076DBBF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2.</w:t>
      </w:r>
      <w:r w:rsidRPr="00C229A2">
        <w:rPr>
          <w:rFonts w:ascii="Arial Narrow" w:hAnsi="Arial Narrow" w:cs="Arial"/>
          <w:i/>
          <w:sz w:val="20"/>
          <w:szCs w:val="20"/>
        </w:rPr>
        <w:tab/>
        <w:t xml:space="preserve">Cimadamore A, Zizzi A, Pepi L, Montironi R, Scarpelli M1. </w:t>
      </w:r>
      <w:r w:rsidRPr="00C229A2">
        <w:rPr>
          <w:rFonts w:ascii="Arial Narrow" w:hAnsi="Arial Narrow" w:cs="Arial"/>
          <w:i/>
          <w:sz w:val="20"/>
          <w:szCs w:val="20"/>
          <w:lang w:val="en-US"/>
        </w:rPr>
        <w:t>Evaluation of Prognostic Values of Perivascular Lymphocyte Cuffing and Microglia-Macrophage Infiltrate in a Series of Glioblastomas. Poster number #1593, to the United States &amp; Canadian Academy of Pathology’s (USCAP) 109th Annual Meeting in Los Angeles, California, February 29-March 5, 2020</w:t>
      </w:r>
    </w:p>
    <w:p w14:paraId="17CF8DD4"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lang w:val="en-US"/>
        </w:rPr>
        <w:t>3.</w:t>
      </w:r>
      <w:r w:rsidRPr="00C229A2">
        <w:rPr>
          <w:rFonts w:ascii="Arial Narrow" w:hAnsi="Arial Narrow" w:cs="Arial"/>
          <w:i/>
          <w:sz w:val="20"/>
          <w:szCs w:val="20"/>
          <w:lang w:val="en-US"/>
        </w:rPr>
        <w:tab/>
        <w:t xml:space="preserve">Pecci F, Cantini L, Murrone A, Tomasetti M, Fiordoliva I, Copparoni C, Morgese F, Rinaldi S, Mazzanti P, Barbisan F, Rubini C, Cimadamore A, Scarpelli M, Santarelli L, Berardi R. Questioning the prognostic role of BAP-1 in malignant pleural mesothelioma: a cohort study and meta-analysis. </w:t>
      </w:r>
      <w:r w:rsidRPr="00C229A2">
        <w:rPr>
          <w:rFonts w:ascii="Arial Narrow" w:hAnsi="Arial Narrow" w:cs="Arial"/>
          <w:i/>
          <w:sz w:val="20"/>
          <w:szCs w:val="20"/>
        </w:rPr>
        <w:t>European Congress Lung Cancer-Ginevra, April 2020</w:t>
      </w:r>
    </w:p>
    <w:p w14:paraId="1080B4DE" w14:textId="77777777" w:rsidR="00C229A2" w:rsidRPr="00C229A2" w:rsidRDefault="00C229A2" w:rsidP="00C229A2">
      <w:pPr>
        <w:ind w:right="1913"/>
        <w:rPr>
          <w:rFonts w:ascii="Arial Narrow" w:hAnsi="Arial Narrow" w:cs="Arial"/>
          <w:i/>
          <w:sz w:val="20"/>
          <w:szCs w:val="20"/>
        </w:rPr>
      </w:pPr>
      <w:r w:rsidRPr="00C229A2">
        <w:rPr>
          <w:rFonts w:ascii="Arial Narrow" w:hAnsi="Arial Narrow" w:cs="Arial"/>
          <w:i/>
          <w:sz w:val="20"/>
          <w:szCs w:val="20"/>
        </w:rPr>
        <w:t>4.</w:t>
      </w:r>
      <w:r w:rsidRPr="00C229A2">
        <w:rPr>
          <w:rFonts w:ascii="Arial Narrow" w:hAnsi="Arial Narrow" w:cs="Arial"/>
          <w:i/>
          <w:sz w:val="20"/>
          <w:szCs w:val="20"/>
        </w:rPr>
        <w:tab/>
        <w:t xml:space="preserve">Montesi L, Leone L, Palagonia E, Sternardi F, Fogante M, Cimadamore A, Montironi R, Giovagnoni A, Dell’Atti L, Galosi AB. </w:t>
      </w:r>
      <w:r w:rsidRPr="00C229A2">
        <w:rPr>
          <w:rFonts w:ascii="Arial Narrow" w:hAnsi="Arial Narrow" w:cs="Arial"/>
          <w:i/>
          <w:sz w:val="20"/>
          <w:szCs w:val="20"/>
          <w:lang w:val="en-US"/>
        </w:rPr>
        <w:t xml:space="preserve">Index and not-index lesions identified in the pathological sections and in multiparametric MRI. </w:t>
      </w:r>
      <w:r w:rsidRPr="00C229A2">
        <w:rPr>
          <w:rFonts w:ascii="Arial Narrow" w:hAnsi="Arial Narrow" w:cs="Arial"/>
          <w:i/>
          <w:sz w:val="20"/>
          <w:szCs w:val="20"/>
        </w:rPr>
        <w:t>Eur Urol Supplements 17 (2018), 167-374. P20. SIU Riccione Oct 13-15 2018.</w:t>
      </w:r>
    </w:p>
    <w:p w14:paraId="34A75AA0"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rPr>
        <w:t>5.</w:t>
      </w:r>
      <w:r w:rsidRPr="00C229A2">
        <w:rPr>
          <w:rFonts w:ascii="Arial Narrow" w:hAnsi="Arial Narrow" w:cs="Arial"/>
          <w:i/>
          <w:sz w:val="20"/>
          <w:szCs w:val="20"/>
        </w:rPr>
        <w:tab/>
        <w:t xml:space="preserve">Cimadamore A, Palagonia E, Leone L, Piccinni P, Dell’Atti L, Galosi AB, Montironi R. Lipomatosi della vescica, reinterpretazione delle immagini a seguito di referto istologico. </w:t>
      </w:r>
      <w:r w:rsidRPr="00C229A2">
        <w:rPr>
          <w:rFonts w:ascii="Arial Narrow" w:hAnsi="Arial Narrow" w:cs="Arial"/>
          <w:i/>
          <w:sz w:val="20"/>
          <w:szCs w:val="20"/>
          <w:lang w:val="en-US"/>
        </w:rPr>
        <w:t>Case Report. Congresso Nazionale SIEUN. Trieste May 3-5, 2018.</w:t>
      </w:r>
    </w:p>
    <w:p w14:paraId="134C8BE3" w14:textId="77777777" w:rsidR="00C229A2" w:rsidRPr="00C229A2"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6.</w:t>
      </w:r>
      <w:r w:rsidRPr="00C229A2">
        <w:rPr>
          <w:rFonts w:ascii="Arial Narrow" w:hAnsi="Arial Narrow" w:cs="Arial"/>
          <w:i/>
          <w:sz w:val="20"/>
          <w:szCs w:val="20"/>
          <w:lang w:val="en-US"/>
        </w:rPr>
        <w:tab/>
        <w:t>Gasparrini S, Zizzi A, Cimadamore A, Poloni A, Goteri G , Leoni P , Babini L. A custom panel for TP53 mutations screening in heamatological malignancies by Maldi-tof Mass Spectrometry. Annual congress of Pathological Anatomy SIAPEC-IAP 2017. Naples Oct 12-14, 2017</w:t>
      </w:r>
    </w:p>
    <w:p w14:paraId="4B3BD7F7" w14:textId="7A9F3C2F" w:rsidR="00C229A2" w:rsidRPr="00590D85" w:rsidRDefault="00C229A2" w:rsidP="00C229A2">
      <w:pPr>
        <w:ind w:right="1913"/>
        <w:rPr>
          <w:rFonts w:ascii="Arial Narrow" w:hAnsi="Arial Narrow" w:cs="Arial"/>
          <w:i/>
          <w:sz w:val="20"/>
          <w:szCs w:val="20"/>
          <w:lang w:val="en-US"/>
        </w:rPr>
      </w:pPr>
      <w:r w:rsidRPr="00C229A2">
        <w:rPr>
          <w:rFonts w:ascii="Arial Narrow" w:hAnsi="Arial Narrow" w:cs="Arial"/>
          <w:i/>
          <w:sz w:val="20"/>
          <w:szCs w:val="20"/>
          <w:lang w:val="en-US"/>
        </w:rPr>
        <w:t>7.</w:t>
      </w:r>
      <w:r w:rsidRPr="00C229A2">
        <w:rPr>
          <w:rFonts w:ascii="Arial Narrow" w:hAnsi="Arial Narrow" w:cs="Arial"/>
          <w:i/>
          <w:sz w:val="20"/>
          <w:szCs w:val="20"/>
          <w:lang w:val="en-US"/>
        </w:rPr>
        <w:tab/>
        <w:t xml:space="preserve">Gasparrini S, Mazzucchelli R, Cimadamore A, Montironi R. The immunohistochemical evaluation of ERG expression in prostate cancer. Whole slide imaging vs. conventional microscopy. Annual congress of Pathological Anatomy SIAPEC-IAP 2017. </w:t>
      </w:r>
      <w:r w:rsidRPr="00590D85">
        <w:rPr>
          <w:rFonts w:ascii="Arial Narrow" w:hAnsi="Arial Narrow" w:cs="Arial"/>
          <w:i/>
          <w:sz w:val="20"/>
          <w:szCs w:val="20"/>
          <w:lang w:val="en-US"/>
        </w:rPr>
        <w:t>Naples Oct 12-14, 2017</w:t>
      </w:r>
    </w:p>
    <w:p w14:paraId="508FBAF6" w14:textId="35045CD7" w:rsidR="00C229A2" w:rsidRPr="00590D85" w:rsidRDefault="00C229A2" w:rsidP="006861B7">
      <w:pPr>
        <w:ind w:right="1913"/>
        <w:rPr>
          <w:rFonts w:ascii="Arial" w:hAnsi="Arial" w:cs="Arial"/>
          <w:i/>
          <w:sz w:val="20"/>
          <w:szCs w:val="20"/>
          <w:lang w:val="en-US"/>
        </w:rPr>
      </w:pPr>
    </w:p>
    <w:p w14:paraId="036A660C" w14:textId="23D987D8" w:rsidR="00C229A2" w:rsidRPr="00590D85" w:rsidRDefault="00C229A2" w:rsidP="006861B7">
      <w:pPr>
        <w:ind w:right="1913"/>
        <w:rPr>
          <w:rFonts w:ascii="Arial" w:hAnsi="Arial" w:cs="Arial"/>
          <w:i/>
          <w:sz w:val="20"/>
          <w:szCs w:val="20"/>
          <w:lang w:val="en-US"/>
        </w:rPr>
      </w:pPr>
    </w:p>
    <w:p w14:paraId="6B3D26C2" w14:textId="2404D0A5" w:rsidR="00C229A2" w:rsidRPr="00590D85" w:rsidRDefault="00C229A2" w:rsidP="006861B7">
      <w:pPr>
        <w:ind w:right="1913"/>
        <w:rPr>
          <w:rFonts w:ascii="Arial" w:hAnsi="Arial" w:cs="Arial"/>
          <w:i/>
          <w:sz w:val="20"/>
          <w:szCs w:val="20"/>
          <w:lang w:val="en-US"/>
        </w:rPr>
      </w:pPr>
    </w:p>
    <w:p w14:paraId="67C520A2" w14:textId="77777777" w:rsidR="00C229A2" w:rsidRPr="00590D85" w:rsidRDefault="00C229A2" w:rsidP="006861B7">
      <w:pPr>
        <w:ind w:right="1913"/>
        <w:rPr>
          <w:rFonts w:ascii="Arial" w:hAnsi="Arial" w:cs="Arial"/>
          <w:i/>
          <w:sz w:val="20"/>
          <w:szCs w:val="20"/>
          <w:lang w:val="en-US"/>
        </w:rPr>
      </w:pPr>
    </w:p>
    <w:p w14:paraId="0F17A46F" w14:textId="190BF125" w:rsidR="00C229A2" w:rsidRPr="00590D85" w:rsidRDefault="00C229A2" w:rsidP="006861B7">
      <w:pPr>
        <w:ind w:right="1913"/>
        <w:rPr>
          <w:rFonts w:ascii="Arial" w:hAnsi="Arial" w:cs="Arial"/>
          <w:i/>
          <w:sz w:val="20"/>
          <w:szCs w:val="20"/>
          <w:lang w:val="en-US"/>
        </w:rPr>
      </w:pPr>
    </w:p>
    <w:p w14:paraId="7A2EE278" w14:textId="38E9A544" w:rsidR="00C229A2" w:rsidRPr="00590D85" w:rsidRDefault="00C229A2" w:rsidP="006861B7">
      <w:pPr>
        <w:ind w:right="1913"/>
        <w:rPr>
          <w:rFonts w:ascii="Arial" w:hAnsi="Arial" w:cs="Arial"/>
          <w:i/>
          <w:sz w:val="20"/>
          <w:szCs w:val="20"/>
          <w:lang w:val="en-US"/>
        </w:rPr>
      </w:pPr>
    </w:p>
    <w:p w14:paraId="7675FF5C" w14:textId="27D26E93" w:rsidR="00554577" w:rsidRPr="00590D85" w:rsidRDefault="00554577" w:rsidP="006861B7">
      <w:pPr>
        <w:ind w:right="1913"/>
        <w:rPr>
          <w:rFonts w:ascii="Arial" w:hAnsi="Arial" w:cs="Arial"/>
          <w:i/>
          <w:sz w:val="20"/>
          <w:szCs w:val="20"/>
          <w:lang w:val="en-US"/>
        </w:rPr>
      </w:pPr>
    </w:p>
    <w:p w14:paraId="4EE8C482" w14:textId="52C79787" w:rsidR="00554577" w:rsidRPr="00590D85" w:rsidRDefault="00554577" w:rsidP="006861B7">
      <w:pPr>
        <w:ind w:right="1913"/>
        <w:rPr>
          <w:rFonts w:ascii="Arial" w:hAnsi="Arial" w:cs="Arial"/>
          <w:i/>
          <w:sz w:val="20"/>
          <w:szCs w:val="20"/>
          <w:lang w:val="en-US"/>
        </w:rPr>
      </w:pPr>
    </w:p>
    <w:p w14:paraId="4E0CE9E3" w14:textId="60758D1E" w:rsidR="00554577" w:rsidRPr="00590D85" w:rsidRDefault="00554577" w:rsidP="006861B7">
      <w:pPr>
        <w:ind w:right="1913"/>
        <w:rPr>
          <w:rFonts w:ascii="Arial" w:hAnsi="Arial" w:cs="Arial"/>
          <w:i/>
          <w:sz w:val="20"/>
          <w:szCs w:val="20"/>
          <w:lang w:val="en-US"/>
        </w:rPr>
      </w:pPr>
    </w:p>
    <w:p w14:paraId="18B3A812" w14:textId="3F436ACB" w:rsidR="00554577" w:rsidRPr="00590D85" w:rsidRDefault="00554577" w:rsidP="006861B7">
      <w:pPr>
        <w:ind w:right="1913"/>
        <w:rPr>
          <w:rFonts w:ascii="Arial" w:hAnsi="Arial" w:cs="Arial"/>
          <w:i/>
          <w:sz w:val="20"/>
          <w:szCs w:val="20"/>
          <w:lang w:val="en-US"/>
        </w:rPr>
      </w:pPr>
    </w:p>
    <w:p w14:paraId="1864C6B0" w14:textId="6D2718B7" w:rsidR="00554577" w:rsidRPr="00590D85" w:rsidRDefault="00554577" w:rsidP="006861B7">
      <w:pPr>
        <w:ind w:right="1913"/>
        <w:rPr>
          <w:rFonts w:ascii="Arial" w:hAnsi="Arial" w:cs="Arial"/>
          <w:i/>
          <w:sz w:val="20"/>
          <w:szCs w:val="20"/>
          <w:lang w:val="en-US"/>
        </w:rPr>
      </w:pPr>
    </w:p>
    <w:p w14:paraId="0FEC08F6" w14:textId="6D208F2B" w:rsidR="00554577" w:rsidRPr="00590D85" w:rsidRDefault="00554577" w:rsidP="006861B7">
      <w:pPr>
        <w:ind w:right="1913"/>
        <w:rPr>
          <w:rFonts w:ascii="Arial" w:hAnsi="Arial" w:cs="Arial"/>
          <w:i/>
          <w:sz w:val="20"/>
          <w:szCs w:val="20"/>
          <w:lang w:val="en-US"/>
        </w:rPr>
      </w:pPr>
    </w:p>
    <w:p w14:paraId="1521619B" w14:textId="3CAA29E3" w:rsidR="00554577" w:rsidRPr="00590D85" w:rsidRDefault="00554577" w:rsidP="006861B7">
      <w:pPr>
        <w:ind w:right="1913"/>
        <w:rPr>
          <w:rFonts w:ascii="Arial" w:hAnsi="Arial" w:cs="Arial"/>
          <w:i/>
          <w:sz w:val="20"/>
          <w:szCs w:val="20"/>
          <w:lang w:val="en-US"/>
        </w:rPr>
      </w:pPr>
    </w:p>
    <w:p w14:paraId="6715B43E" w14:textId="46B09301" w:rsidR="00554577" w:rsidRPr="00590D85" w:rsidRDefault="00554577" w:rsidP="006861B7">
      <w:pPr>
        <w:ind w:right="1913"/>
        <w:rPr>
          <w:rFonts w:ascii="Arial" w:hAnsi="Arial" w:cs="Arial"/>
          <w:i/>
          <w:sz w:val="20"/>
          <w:szCs w:val="20"/>
          <w:lang w:val="en-US"/>
        </w:rPr>
      </w:pPr>
    </w:p>
    <w:p w14:paraId="353EA88D" w14:textId="3FD4FC2B" w:rsidR="00C229A2" w:rsidRPr="00590D85" w:rsidRDefault="00C229A2" w:rsidP="006861B7">
      <w:pPr>
        <w:ind w:right="1913"/>
        <w:rPr>
          <w:rFonts w:ascii="Arial" w:hAnsi="Arial" w:cs="Arial"/>
          <w:i/>
          <w:sz w:val="20"/>
          <w:szCs w:val="20"/>
          <w:lang w:val="en-US"/>
        </w:rPr>
      </w:pPr>
    </w:p>
    <w:p w14:paraId="68DADA61" w14:textId="2EF8B67F" w:rsidR="00C229A2" w:rsidRPr="00590D85" w:rsidRDefault="00C229A2" w:rsidP="006861B7">
      <w:pPr>
        <w:ind w:right="1913"/>
        <w:rPr>
          <w:rFonts w:ascii="Arial" w:hAnsi="Arial" w:cs="Arial"/>
          <w:i/>
          <w:sz w:val="20"/>
          <w:szCs w:val="20"/>
          <w:lang w:val="en-US"/>
        </w:rPr>
      </w:pPr>
    </w:p>
    <w:p w14:paraId="167DF843" w14:textId="77777777" w:rsidR="00C229A2" w:rsidRPr="00590D85" w:rsidRDefault="00C229A2" w:rsidP="006861B7">
      <w:pPr>
        <w:ind w:right="1913"/>
        <w:rPr>
          <w:rFonts w:ascii="Arial" w:hAnsi="Arial" w:cs="Arial"/>
          <w:i/>
          <w:sz w:val="20"/>
          <w:szCs w:val="20"/>
          <w:lang w:val="en-US"/>
        </w:rPr>
      </w:pPr>
    </w:p>
    <w:p w14:paraId="708A092B" w14:textId="77777777" w:rsidR="00554577" w:rsidRPr="00554577" w:rsidRDefault="00554577" w:rsidP="00554577">
      <w:pPr>
        <w:rPr>
          <w:lang w:val="en-US"/>
        </w:rPr>
      </w:pPr>
      <w:r w:rsidRPr="00554577">
        <w:rPr>
          <w:lang w:val="en-US"/>
        </w:rPr>
        <w:t>I authorize the processing of my personal data pursuant to art. 13 Legislative Decree 30 June 2003 No. 196 - "Personal data protection code" and art. 13 GDPR 679/16 – “European regulation on the protection of personal data"</w:t>
      </w:r>
    </w:p>
    <w:p w14:paraId="7A8E9B79" w14:textId="77777777" w:rsidR="00554577" w:rsidRPr="00554577" w:rsidRDefault="00554577" w:rsidP="00554577">
      <w:pPr>
        <w:rPr>
          <w:lang w:val="en-US"/>
        </w:rPr>
      </w:pPr>
    </w:p>
    <w:p w14:paraId="02E016CC" w14:textId="0C60AC35" w:rsidR="003455C5" w:rsidRDefault="00CC3399" w:rsidP="00554577">
      <w:r>
        <w:t>14/04/2023</w:t>
      </w:r>
      <w:r w:rsidR="00B67D02">
        <w:t xml:space="preserve"> </w:t>
      </w:r>
    </w:p>
    <w:sectPr w:rsidR="003455C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336E" w14:textId="77777777" w:rsidR="006E1D9B" w:rsidRDefault="006E1D9B" w:rsidP="006861B7">
      <w:pPr>
        <w:spacing w:after="0" w:line="240" w:lineRule="auto"/>
      </w:pPr>
      <w:r>
        <w:separator/>
      </w:r>
    </w:p>
  </w:endnote>
  <w:endnote w:type="continuationSeparator" w:id="0">
    <w:p w14:paraId="4F12B55E" w14:textId="77777777" w:rsidR="006E1D9B" w:rsidRDefault="006E1D9B"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526" w14:textId="77777777" w:rsidR="006861B7" w:rsidRDefault="006861B7"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Pr="006861B7">
      <w:rPr>
        <w:rFonts w:ascii="Arial Narrow" w:hAnsi="Arial Narrow"/>
        <w:i/>
        <w:lang w:val="it-IT"/>
      </w:rPr>
      <w:t>1</w:t>
    </w:r>
    <w:r>
      <w:rPr>
        <w:rFonts w:ascii="Arial Narrow" w:hAnsi="Arial Narrow"/>
        <w:i/>
        <w:sz w:val="16"/>
      </w:rPr>
      <w:fldChar w:fldCharType="end"/>
    </w:r>
    <w:r>
      <w:rPr>
        <w:rFonts w:ascii="Arial Narrow" w:hAnsi="Arial Narrow"/>
        <w:i/>
        <w:sz w:val="16"/>
        <w:lang w:val="it-IT"/>
      </w:rPr>
      <w:t xml:space="preserve"> - Curriculum vitae di</w:t>
    </w:r>
  </w:p>
  <w:p w14:paraId="633D4776" w14:textId="40EB6F48" w:rsidR="00B67D02" w:rsidRPr="00B67D02" w:rsidRDefault="006861B7" w:rsidP="00B67D02">
    <w:pPr>
      <w:pStyle w:val="Pidipagina"/>
      <w:tabs>
        <w:tab w:val="clear" w:pos="4819"/>
        <w:tab w:val="clear" w:pos="9638"/>
        <w:tab w:val="left" w:pos="3261"/>
      </w:tabs>
      <w:ind w:firstLine="360"/>
      <w:rPr>
        <w:rFonts w:ascii="Arial Narrow" w:hAnsi="Arial Narrow"/>
        <w:i/>
        <w:sz w:val="16"/>
      </w:rPr>
    </w:pPr>
    <w:r>
      <w:rPr>
        <w:rFonts w:ascii="Arial Narrow" w:hAnsi="Arial Narrow"/>
        <w:i/>
        <w:sz w:val="16"/>
      </w:rPr>
      <w:t>[ C</w:t>
    </w:r>
    <w:r w:rsidR="00B67D02">
      <w:rPr>
        <w:rFonts w:ascii="Arial Narrow" w:hAnsi="Arial Narrow"/>
        <w:i/>
        <w:sz w:val="16"/>
      </w:rPr>
      <w:t>IMADAMORE ALESSIA</w:t>
    </w:r>
    <w:r>
      <w:rPr>
        <w:rFonts w:ascii="Arial Narrow" w:hAnsi="Arial Narrow"/>
        <w:i/>
        <w:sz w:val="16"/>
      </w:rPr>
      <w:t xml:space="preserve"> ]</w:t>
    </w:r>
    <w:r w:rsidR="00B67D02">
      <w:rPr>
        <w:rFonts w:ascii="Arial Narrow" w:hAnsi="Arial Narrow"/>
        <w:i/>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4A97" w14:textId="77777777" w:rsidR="00B67D02" w:rsidRDefault="00B67D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AF94" w14:textId="77777777" w:rsidR="006E1D9B" w:rsidRDefault="006E1D9B" w:rsidP="006861B7">
      <w:pPr>
        <w:spacing w:after="0" w:line="240" w:lineRule="auto"/>
      </w:pPr>
      <w:r>
        <w:separator/>
      </w:r>
    </w:p>
  </w:footnote>
  <w:footnote w:type="continuationSeparator" w:id="0">
    <w:p w14:paraId="1125987B" w14:textId="77777777" w:rsidR="006E1D9B" w:rsidRDefault="006E1D9B" w:rsidP="0068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B188" w14:textId="77777777" w:rsidR="00B67D02" w:rsidRDefault="00B67D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6447" w14:textId="77777777" w:rsidR="00B67D02" w:rsidRDefault="00B67D0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F52D" w14:textId="77777777" w:rsidR="00B67D02" w:rsidRDefault="00B67D0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7"/>
    <w:rsid w:val="000D1C0C"/>
    <w:rsid w:val="000D7DA8"/>
    <w:rsid w:val="003455C5"/>
    <w:rsid w:val="00554577"/>
    <w:rsid w:val="00590D85"/>
    <w:rsid w:val="00642D01"/>
    <w:rsid w:val="006861B7"/>
    <w:rsid w:val="00695EB1"/>
    <w:rsid w:val="006E1D9B"/>
    <w:rsid w:val="00996B48"/>
    <w:rsid w:val="00B67D02"/>
    <w:rsid w:val="00B75DAD"/>
    <w:rsid w:val="00C104F4"/>
    <w:rsid w:val="00C229A2"/>
    <w:rsid w:val="00CB5C91"/>
    <w:rsid w:val="00CC3399"/>
    <w:rsid w:val="00E14924"/>
    <w:rsid w:val="00E46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Paragrafoelenco">
    <w:name w:val="List Paragraph"/>
    <w:basedOn w:val="Normale"/>
    <w:uiPriority w:val="34"/>
    <w:qFormat/>
    <w:rsid w:val="0064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EB09-FBE3-4E8F-AF90-8A660715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14440</Words>
  <Characters>82310</Characters>
  <Application>Microsoft Office Word</Application>
  <DocSecurity>0</DocSecurity>
  <Lines>685</Lines>
  <Paragraphs>193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Manuela</cp:lastModifiedBy>
  <cp:revision>6</cp:revision>
  <dcterms:created xsi:type="dcterms:W3CDTF">2023-03-17T15:57:00Z</dcterms:created>
  <dcterms:modified xsi:type="dcterms:W3CDTF">2023-04-14T13:05:00Z</dcterms:modified>
</cp:coreProperties>
</file>